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F428" w14:textId="77777777" w:rsidR="00D42FE4" w:rsidRPr="00D42FE4" w:rsidRDefault="00D42FE4" w:rsidP="00B5510A">
      <w:pPr>
        <w:jc w:val="center"/>
        <w:rPr>
          <w:rFonts w:ascii="Arial" w:hAnsi="Arial" w:cs="Arial"/>
          <w:sz w:val="24"/>
          <w:szCs w:val="48"/>
        </w:rPr>
      </w:pPr>
    </w:p>
    <w:p w14:paraId="290375C7" w14:textId="77777777" w:rsidR="00D42FE4" w:rsidRPr="00D42FE4" w:rsidRDefault="00D42FE4" w:rsidP="00B5510A">
      <w:pPr>
        <w:jc w:val="center"/>
        <w:rPr>
          <w:rFonts w:ascii="Arial" w:hAnsi="Arial" w:cs="Arial"/>
          <w:sz w:val="24"/>
          <w:szCs w:val="48"/>
        </w:rPr>
      </w:pPr>
    </w:p>
    <w:p w14:paraId="04CA2591" w14:textId="77777777" w:rsidR="00D42FE4" w:rsidRPr="00D42FE4" w:rsidRDefault="00D42FE4" w:rsidP="00B5510A">
      <w:pPr>
        <w:jc w:val="center"/>
        <w:rPr>
          <w:rFonts w:ascii="Arial" w:hAnsi="Arial" w:cs="Arial"/>
          <w:sz w:val="24"/>
          <w:szCs w:val="48"/>
        </w:rPr>
      </w:pPr>
    </w:p>
    <w:p w14:paraId="5A0FF016" w14:textId="77777777" w:rsidR="00CD2571" w:rsidRPr="00347A92" w:rsidRDefault="00CD2571" w:rsidP="00B5510A">
      <w:pPr>
        <w:jc w:val="center"/>
        <w:rPr>
          <w:rFonts w:ascii="Arial" w:hAnsi="Arial" w:cs="Arial"/>
          <w:b/>
          <w:sz w:val="48"/>
          <w:szCs w:val="48"/>
        </w:rPr>
      </w:pPr>
      <w:r w:rsidRPr="00347A92">
        <w:rPr>
          <w:rFonts w:ascii="Arial" w:hAnsi="Arial" w:cs="Arial"/>
          <w:b/>
          <w:sz w:val="48"/>
          <w:szCs w:val="48"/>
        </w:rPr>
        <w:t>Informationen zur</w:t>
      </w:r>
    </w:p>
    <w:p w14:paraId="307A4F9D" w14:textId="77777777" w:rsidR="00CD2571" w:rsidRDefault="00CD2571" w:rsidP="00B5510A">
      <w:pPr>
        <w:jc w:val="center"/>
        <w:rPr>
          <w:rFonts w:ascii="Arial" w:hAnsi="Arial" w:cs="Arial"/>
          <w:sz w:val="24"/>
          <w:szCs w:val="56"/>
        </w:rPr>
      </w:pPr>
    </w:p>
    <w:p w14:paraId="5F4D08C9" w14:textId="77777777" w:rsidR="00D42FE4" w:rsidRPr="00D42FE4" w:rsidRDefault="00D42FE4" w:rsidP="00B5510A">
      <w:pPr>
        <w:jc w:val="center"/>
        <w:rPr>
          <w:rFonts w:ascii="Arial" w:hAnsi="Arial" w:cs="Arial"/>
          <w:sz w:val="24"/>
          <w:szCs w:val="56"/>
        </w:rPr>
      </w:pPr>
    </w:p>
    <w:p w14:paraId="2956DD30" w14:textId="77777777" w:rsidR="00CD2571" w:rsidRPr="00347A92" w:rsidRDefault="00CD2571" w:rsidP="00B5510A">
      <w:pPr>
        <w:jc w:val="center"/>
        <w:rPr>
          <w:rFonts w:ascii="Arial" w:hAnsi="Arial" w:cs="Arial"/>
          <w:b/>
          <w:sz w:val="56"/>
          <w:szCs w:val="56"/>
        </w:rPr>
      </w:pPr>
      <w:r>
        <w:rPr>
          <w:rFonts w:ascii="Arial" w:hAnsi="Arial" w:cs="Arial"/>
          <w:b/>
          <w:sz w:val="56"/>
          <w:szCs w:val="56"/>
        </w:rPr>
        <w:t>Vorsorgev</w:t>
      </w:r>
      <w:r w:rsidRPr="00347A92">
        <w:rPr>
          <w:rFonts w:ascii="Arial" w:hAnsi="Arial" w:cs="Arial"/>
          <w:b/>
          <w:sz w:val="56"/>
          <w:szCs w:val="56"/>
        </w:rPr>
        <w:t>ollmacht und</w:t>
      </w:r>
    </w:p>
    <w:p w14:paraId="04704FEF" w14:textId="77777777" w:rsidR="00CD2571" w:rsidRPr="00347A92" w:rsidRDefault="00CD2571" w:rsidP="00B5510A">
      <w:pPr>
        <w:jc w:val="center"/>
        <w:rPr>
          <w:rFonts w:ascii="Arial" w:hAnsi="Arial" w:cs="Arial"/>
          <w:b/>
          <w:sz w:val="56"/>
          <w:szCs w:val="56"/>
        </w:rPr>
      </w:pPr>
      <w:r w:rsidRPr="00347A92">
        <w:rPr>
          <w:rFonts w:ascii="Arial" w:hAnsi="Arial" w:cs="Arial"/>
          <w:b/>
          <w:sz w:val="56"/>
          <w:szCs w:val="56"/>
        </w:rPr>
        <w:t>Betreuungsverfügung</w:t>
      </w:r>
    </w:p>
    <w:p w14:paraId="63B740F7" w14:textId="77777777" w:rsidR="00CD2571" w:rsidRDefault="00CD2571" w:rsidP="00B5510A">
      <w:pPr>
        <w:jc w:val="center"/>
        <w:rPr>
          <w:rFonts w:ascii="Arial" w:hAnsi="Arial" w:cs="Arial"/>
          <w:sz w:val="24"/>
          <w:szCs w:val="56"/>
        </w:rPr>
      </w:pPr>
    </w:p>
    <w:p w14:paraId="084425F7" w14:textId="77777777" w:rsidR="00D42FE4" w:rsidRPr="00D42FE4" w:rsidRDefault="00D42FE4" w:rsidP="00B5510A">
      <w:pPr>
        <w:jc w:val="center"/>
        <w:rPr>
          <w:rFonts w:ascii="Arial" w:hAnsi="Arial" w:cs="Arial"/>
          <w:sz w:val="24"/>
          <w:szCs w:val="56"/>
        </w:rPr>
      </w:pPr>
    </w:p>
    <w:p w14:paraId="39712D3A" w14:textId="77777777" w:rsidR="00CD2571" w:rsidRPr="00347A92" w:rsidRDefault="00CD2571" w:rsidP="00B5510A">
      <w:pPr>
        <w:jc w:val="center"/>
        <w:rPr>
          <w:rFonts w:ascii="Arial" w:hAnsi="Arial" w:cs="Arial"/>
          <w:b/>
          <w:sz w:val="48"/>
          <w:szCs w:val="48"/>
        </w:rPr>
      </w:pPr>
      <w:r w:rsidRPr="00347A92">
        <w:rPr>
          <w:rFonts w:ascii="Arial" w:hAnsi="Arial" w:cs="Arial"/>
          <w:b/>
          <w:sz w:val="48"/>
          <w:szCs w:val="48"/>
        </w:rPr>
        <w:t>erhalten Sie von:</w:t>
      </w:r>
    </w:p>
    <w:p w14:paraId="45E0E243" w14:textId="77777777" w:rsidR="00590C0F" w:rsidRDefault="00590C0F" w:rsidP="00CD2571">
      <w:pPr>
        <w:jc w:val="both"/>
        <w:rPr>
          <w:rFonts w:ascii="Arial" w:hAnsi="Arial" w:cs="Arial"/>
          <w:sz w:val="24"/>
          <w:szCs w:val="28"/>
        </w:rPr>
      </w:pPr>
    </w:p>
    <w:p w14:paraId="5F54F629" w14:textId="77777777" w:rsidR="00590C0F" w:rsidRPr="00D42FE4" w:rsidRDefault="00590C0F" w:rsidP="00CD2571">
      <w:pPr>
        <w:jc w:val="both"/>
        <w:rPr>
          <w:rFonts w:ascii="Arial" w:hAnsi="Arial" w:cs="Arial"/>
          <w:sz w:val="24"/>
          <w:szCs w:val="28"/>
        </w:rPr>
      </w:pPr>
    </w:p>
    <w:p w14:paraId="59746A38" w14:textId="77777777" w:rsidR="00590C0F" w:rsidRPr="002907BB" w:rsidRDefault="00590C0F" w:rsidP="00590C0F">
      <w:pPr>
        <w:spacing w:line="360" w:lineRule="auto"/>
        <w:jc w:val="both"/>
        <w:rPr>
          <w:rFonts w:ascii="Arial" w:hAnsi="Arial" w:cs="Arial"/>
          <w:b/>
          <w:color w:val="000000"/>
          <w:sz w:val="24"/>
          <w:szCs w:val="24"/>
        </w:rPr>
      </w:pPr>
      <w:r w:rsidRPr="002907BB">
        <w:rPr>
          <w:rFonts w:ascii="Arial" w:hAnsi="Arial" w:cs="Arial"/>
          <w:b/>
          <w:color w:val="000000"/>
          <w:sz w:val="24"/>
          <w:szCs w:val="24"/>
        </w:rPr>
        <w:t>Arbeiterwohlfahrt Kreisverband Mannheim e.</w:t>
      </w:r>
      <w:r w:rsidR="003325BB">
        <w:rPr>
          <w:rFonts w:ascii="Arial" w:hAnsi="Arial" w:cs="Arial"/>
          <w:b/>
          <w:color w:val="000000"/>
          <w:sz w:val="24"/>
          <w:szCs w:val="24"/>
        </w:rPr>
        <w:t xml:space="preserve"> </w:t>
      </w:r>
      <w:r w:rsidRPr="002907BB">
        <w:rPr>
          <w:rFonts w:ascii="Arial" w:hAnsi="Arial" w:cs="Arial"/>
          <w:b/>
          <w:color w:val="000000"/>
          <w:sz w:val="24"/>
          <w:szCs w:val="24"/>
        </w:rPr>
        <w:t>V.</w:t>
      </w:r>
    </w:p>
    <w:p w14:paraId="621BD2B0" w14:textId="77777777" w:rsidR="00590C0F" w:rsidRDefault="00590C0F" w:rsidP="00590C0F">
      <w:pPr>
        <w:spacing w:line="360" w:lineRule="auto"/>
        <w:jc w:val="both"/>
        <w:rPr>
          <w:rFonts w:ascii="Arial" w:hAnsi="Arial" w:cs="Arial"/>
          <w:b/>
          <w:color w:val="000000"/>
          <w:sz w:val="24"/>
          <w:szCs w:val="24"/>
        </w:rPr>
      </w:pPr>
      <w:r>
        <w:rPr>
          <w:rFonts w:ascii="Arial" w:hAnsi="Arial" w:cs="Arial"/>
          <w:b/>
          <w:color w:val="000000"/>
          <w:sz w:val="24"/>
          <w:szCs w:val="24"/>
        </w:rPr>
        <w:t>Murgstraße 3, 68167 Mannheim</w:t>
      </w:r>
    </w:p>
    <w:p w14:paraId="606E9CCD" w14:textId="77777777" w:rsidR="00590C0F" w:rsidRPr="002907BB" w:rsidRDefault="00590C0F" w:rsidP="00590C0F">
      <w:pPr>
        <w:spacing w:line="360" w:lineRule="auto"/>
        <w:jc w:val="both"/>
        <w:rPr>
          <w:rFonts w:ascii="Arial" w:hAnsi="Arial" w:cs="Arial"/>
          <w:b/>
          <w:color w:val="000000"/>
          <w:sz w:val="24"/>
          <w:szCs w:val="24"/>
        </w:rPr>
      </w:pPr>
      <w:r>
        <w:rPr>
          <w:rFonts w:ascii="Arial" w:hAnsi="Arial" w:cs="Arial"/>
          <w:b/>
          <w:color w:val="000000"/>
          <w:sz w:val="24"/>
          <w:szCs w:val="24"/>
        </w:rPr>
        <w:t>Herr Biro</w:t>
      </w:r>
      <w:r>
        <w:rPr>
          <w:rFonts w:ascii="Arial" w:hAnsi="Arial" w:cs="Arial"/>
          <w:b/>
          <w:color w:val="000000"/>
          <w:sz w:val="24"/>
          <w:szCs w:val="24"/>
        </w:rPr>
        <w:tab/>
      </w:r>
      <w:r>
        <w:rPr>
          <w:rFonts w:ascii="Arial" w:hAnsi="Arial" w:cs="Arial"/>
          <w:b/>
          <w:color w:val="000000"/>
          <w:sz w:val="24"/>
          <w:szCs w:val="24"/>
        </w:rPr>
        <w:tab/>
        <w:t>Tel. 0621 33819-0</w:t>
      </w:r>
      <w:r>
        <w:rPr>
          <w:rFonts w:ascii="Arial" w:hAnsi="Arial" w:cs="Arial"/>
          <w:b/>
          <w:color w:val="000000"/>
          <w:sz w:val="24"/>
          <w:szCs w:val="24"/>
        </w:rPr>
        <w:tab/>
      </w:r>
      <w:r>
        <w:rPr>
          <w:rFonts w:ascii="Arial" w:hAnsi="Arial" w:cs="Arial"/>
          <w:b/>
          <w:color w:val="000000"/>
          <w:sz w:val="24"/>
          <w:szCs w:val="24"/>
        </w:rPr>
        <w:tab/>
      </w:r>
      <w:r w:rsidR="003325BB">
        <w:rPr>
          <w:rFonts w:ascii="Arial" w:hAnsi="Arial" w:cs="Arial"/>
          <w:b/>
          <w:sz w:val="24"/>
          <w:szCs w:val="24"/>
        </w:rPr>
        <w:t>(</w:t>
      </w:r>
      <w:r>
        <w:rPr>
          <w:rFonts w:ascii="Arial" w:hAnsi="Arial" w:cs="Arial"/>
          <w:b/>
          <w:sz w:val="24"/>
          <w:szCs w:val="24"/>
        </w:rPr>
        <w:t xml:space="preserve">nach </w:t>
      </w:r>
      <w:r w:rsidRPr="00104CAF">
        <w:rPr>
          <w:rFonts w:ascii="Arial" w:hAnsi="Arial" w:cs="Arial"/>
          <w:b/>
          <w:bCs/>
          <w:sz w:val="24"/>
        </w:rPr>
        <w:t xml:space="preserve">vorheriger </w:t>
      </w:r>
      <w:r>
        <w:rPr>
          <w:rFonts w:ascii="Arial" w:hAnsi="Arial" w:cs="Arial"/>
          <w:b/>
          <w:bCs/>
          <w:sz w:val="24"/>
        </w:rPr>
        <w:t>Terminvereinbarung)</w:t>
      </w:r>
    </w:p>
    <w:p w14:paraId="0E824FC6" w14:textId="77777777" w:rsidR="004875D6" w:rsidRPr="00D42FE4" w:rsidRDefault="004875D6" w:rsidP="004875D6">
      <w:pPr>
        <w:spacing w:line="360" w:lineRule="auto"/>
        <w:jc w:val="both"/>
        <w:rPr>
          <w:rFonts w:ascii="Arial" w:hAnsi="Arial" w:cs="Arial"/>
          <w:sz w:val="24"/>
          <w:szCs w:val="28"/>
        </w:rPr>
      </w:pPr>
    </w:p>
    <w:p w14:paraId="383B169A" w14:textId="77777777" w:rsidR="004875D6" w:rsidRPr="00D42FE4" w:rsidRDefault="004875D6" w:rsidP="004875D6">
      <w:pPr>
        <w:spacing w:line="360" w:lineRule="auto"/>
        <w:jc w:val="both"/>
        <w:rPr>
          <w:rFonts w:ascii="Arial" w:hAnsi="Arial" w:cs="Arial"/>
          <w:sz w:val="24"/>
          <w:szCs w:val="28"/>
        </w:rPr>
      </w:pPr>
    </w:p>
    <w:p w14:paraId="4DDEEA36" w14:textId="77777777" w:rsidR="00CD2571" w:rsidRDefault="00CD2571" w:rsidP="00CD2571">
      <w:pPr>
        <w:spacing w:line="360" w:lineRule="auto"/>
        <w:jc w:val="both"/>
        <w:rPr>
          <w:rFonts w:ascii="Arial" w:hAnsi="Arial" w:cs="Arial"/>
          <w:b/>
          <w:sz w:val="24"/>
        </w:rPr>
      </w:pPr>
      <w:r>
        <w:rPr>
          <w:rFonts w:ascii="Arial" w:hAnsi="Arial" w:cs="Arial"/>
          <w:b/>
          <w:sz w:val="24"/>
        </w:rPr>
        <w:t>Kommunaler Betreuungsverein Mannheim e.</w:t>
      </w:r>
      <w:r w:rsidR="003325BB">
        <w:rPr>
          <w:rFonts w:ascii="Arial" w:hAnsi="Arial" w:cs="Arial"/>
          <w:b/>
          <w:sz w:val="24"/>
        </w:rPr>
        <w:t xml:space="preserve"> </w:t>
      </w:r>
      <w:r>
        <w:rPr>
          <w:rFonts w:ascii="Arial" w:hAnsi="Arial" w:cs="Arial"/>
          <w:b/>
          <w:sz w:val="24"/>
        </w:rPr>
        <w:t>V.</w:t>
      </w:r>
    </w:p>
    <w:p w14:paraId="7BCBF267" w14:textId="77777777" w:rsidR="00CD2571" w:rsidRDefault="006A126E" w:rsidP="00CD2571">
      <w:pPr>
        <w:spacing w:line="360" w:lineRule="auto"/>
        <w:jc w:val="both"/>
        <w:rPr>
          <w:rFonts w:ascii="Arial" w:hAnsi="Arial" w:cs="Arial"/>
          <w:b/>
        </w:rPr>
      </w:pPr>
      <w:r>
        <w:rPr>
          <w:rFonts w:ascii="Arial" w:hAnsi="Arial" w:cs="Arial"/>
          <w:b/>
          <w:sz w:val="24"/>
        </w:rPr>
        <w:t>K1 7-</w:t>
      </w:r>
      <w:r w:rsidR="00CD2571">
        <w:rPr>
          <w:rFonts w:ascii="Arial" w:hAnsi="Arial" w:cs="Arial"/>
          <w:b/>
          <w:sz w:val="24"/>
        </w:rPr>
        <w:t>13, 68159 Mannheim</w:t>
      </w:r>
    </w:p>
    <w:p w14:paraId="5A1F62FC" w14:textId="77777777" w:rsidR="00CD2571" w:rsidRDefault="005D196D" w:rsidP="00CD2571">
      <w:pPr>
        <w:spacing w:line="360" w:lineRule="auto"/>
        <w:jc w:val="both"/>
        <w:rPr>
          <w:rFonts w:ascii="Arial" w:hAnsi="Arial" w:cs="Arial"/>
          <w:b/>
          <w:sz w:val="24"/>
        </w:rPr>
      </w:pPr>
      <w:r>
        <w:rPr>
          <w:rFonts w:ascii="Arial" w:hAnsi="Arial" w:cs="Arial"/>
          <w:b/>
          <w:sz w:val="24"/>
        </w:rPr>
        <w:t>Herr Petraschke</w:t>
      </w:r>
      <w:r w:rsidR="005C51AD">
        <w:rPr>
          <w:rFonts w:ascii="Arial" w:hAnsi="Arial" w:cs="Arial"/>
          <w:b/>
          <w:sz w:val="24"/>
        </w:rPr>
        <w:tab/>
      </w:r>
      <w:r w:rsidR="00CD2571">
        <w:rPr>
          <w:rFonts w:ascii="Arial" w:hAnsi="Arial" w:cs="Arial"/>
          <w:b/>
          <w:sz w:val="24"/>
        </w:rPr>
        <w:t>Tel.</w:t>
      </w:r>
      <w:r w:rsidR="002907BB">
        <w:rPr>
          <w:rFonts w:ascii="Arial" w:hAnsi="Arial" w:cs="Arial"/>
          <w:b/>
          <w:sz w:val="24"/>
        </w:rPr>
        <w:t xml:space="preserve"> 0621</w:t>
      </w:r>
      <w:r w:rsidR="00CD2571">
        <w:rPr>
          <w:rFonts w:ascii="Arial" w:hAnsi="Arial" w:cs="Arial"/>
          <w:b/>
          <w:sz w:val="24"/>
        </w:rPr>
        <w:t xml:space="preserve"> 293-9389</w:t>
      </w:r>
      <w:r w:rsidR="006A36BA">
        <w:rPr>
          <w:rFonts w:ascii="Arial" w:hAnsi="Arial" w:cs="Arial"/>
          <w:b/>
          <w:sz w:val="24"/>
        </w:rPr>
        <w:tab/>
      </w:r>
      <w:r w:rsidR="00965AAA">
        <w:rPr>
          <w:rFonts w:ascii="Arial" w:hAnsi="Arial" w:cs="Arial"/>
          <w:b/>
          <w:sz w:val="24"/>
        </w:rPr>
        <w:tab/>
      </w:r>
      <w:r w:rsidR="003325BB">
        <w:rPr>
          <w:rFonts w:ascii="Arial" w:hAnsi="Arial" w:cs="Arial"/>
          <w:b/>
          <w:sz w:val="24"/>
          <w:szCs w:val="24"/>
        </w:rPr>
        <w:t>(</w:t>
      </w:r>
      <w:r w:rsidR="00A91891">
        <w:rPr>
          <w:rFonts w:ascii="Arial" w:hAnsi="Arial" w:cs="Arial"/>
          <w:b/>
          <w:sz w:val="24"/>
          <w:szCs w:val="24"/>
        </w:rPr>
        <w:t xml:space="preserve">nach </w:t>
      </w:r>
      <w:r w:rsidR="00A91891" w:rsidRPr="00104CAF">
        <w:rPr>
          <w:rFonts w:ascii="Arial" w:hAnsi="Arial" w:cs="Arial"/>
          <w:b/>
          <w:bCs/>
          <w:sz w:val="24"/>
        </w:rPr>
        <w:t xml:space="preserve">vorheriger </w:t>
      </w:r>
      <w:r w:rsidR="00A91891">
        <w:rPr>
          <w:rFonts w:ascii="Arial" w:hAnsi="Arial" w:cs="Arial"/>
          <w:b/>
          <w:bCs/>
          <w:sz w:val="24"/>
        </w:rPr>
        <w:t>Terminvereinbarung)</w:t>
      </w:r>
    </w:p>
    <w:p w14:paraId="01254A46" w14:textId="77777777" w:rsidR="00CD2571" w:rsidRDefault="00CD2571" w:rsidP="00CD2571">
      <w:pPr>
        <w:spacing w:line="360" w:lineRule="auto"/>
        <w:jc w:val="both"/>
        <w:rPr>
          <w:rFonts w:ascii="Arial" w:hAnsi="Arial" w:cs="Arial"/>
          <w:b/>
          <w:sz w:val="24"/>
        </w:rPr>
      </w:pPr>
      <w:r w:rsidRPr="003779B2">
        <w:rPr>
          <w:rFonts w:ascii="Arial" w:hAnsi="Arial" w:cs="Arial"/>
          <w:b/>
          <w:sz w:val="24"/>
          <w:szCs w:val="24"/>
        </w:rPr>
        <w:t xml:space="preserve">Herr </w:t>
      </w:r>
      <w:r w:rsidR="00FE4532">
        <w:rPr>
          <w:rFonts w:ascii="Arial" w:hAnsi="Arial" w:cs="Arial"/>
          <w:b/>
          <w:sz w:val="24"/>
          <w:szCs w:val="24"/>
        </w:rPr>
        <w:t>Prasse</w:t>
      </w:r>
      <w:r w:rsidR="005D196D">
        <w:rPr>
          <w:rFonts w:ascii="Arial" w:hAnsi="Arial" w:cs="Arial"/>
          <w:b/>
          <w:sz w:val="24"/>
          <w:szCs w:val="24"/>
        </w:rPr>
        <w:tab/>
      </w:r>
      <w:r w:rsidR="005C51AD">
        <w:rPr>
          <w:rFonts w:ascii="Arial" w:hAnsi="Arial" w:cs="Arial"/>
          <w:b/>
          <w:sz w:val="24"/>
          <w:szCs w:val="24"/>
        </w:rPr>
        <w:tab/>
      </w:r>
      <w:r w:rsidR="00FE4532">
        <w:rPr>
          <w:rFonts w:ascii="Arial" w:hAnsi="Arial" w:cs="Arial"/>
          <w:b/>
          <w:sz w:val="24"/>
          <w:szCs w:val="24"/>
        </w:rPr>
        <w:t xml:space="preserve">Tel. </w:t>
      </w:r>
      <w:r w:rsidR="002907BB">
        <w:rPr>
          <w:rFonts w:ascii="Arial" w:hAnsi="Arial" w:cs="Arial"/>
          <w:b/>
          <w:sz w:val="24"/>
          <w:szCs w:val="24"/>
        </w:rPr>
        <w:t xml:space="preserve">0621 </w:t>
      </w:r>
      <w:r w:rsidR="00FE4532">
        <w:rPr>
          <w:rFonts w:ascii="Arial" w:hAnsi="Arial" w:cs="Arial"/>
          <w:b/>
          <w:sz w:val="24"/>
          <w:szCs w:val="24"/>
        </w:rPr>
        <w:t>293-2723</w:t>
      </w:r>
      <w:r w:rsidR="00965AAA">
        <w:rPr>
          <w:rFonts w:ascii="Arial" w:hAnsi="Arial" w:cs="Arial"/>
          <w:b/>
          <w:sz w:val="24"/>
          <w:szCs w:val="24"/>
        </w:rPr>
        <w:tab/>
      </w:r>
      <w:r w:rsidR="006A36BA">
        <w:rPr>
          <w:rFonts w:ascii="Arial" w:hAnsi="Arial" w:cs="Arial"/>
          <w:b/>
          <w:sz w:val="24"/>
          <w:szCs w:val="24"/>
        </w:rPr>
        <w:tab/>
        <w:t>(</w:t>
      </w:r>
      <w:r w:rsidR="00A91891">
        <w:rPr>
          <w:rFonts w:ascii="Arial" w:hAnsi="Arial" w:cs="Arial"/>
          <w:b/>
          <w:sz w:val="24"/>
          <w:szCs w:val="24"/>
        </w:rPr>
        <w:t xml:space="preserve">nach </w:t>
      </w:r>
      <w:r w:rsidR="006A36BA" w:rsidRPr="00104CAF">
        <w:rPr>
          <w:rFonts w:ascii="Arial" w:hAnsi="Arial" w:cs="Arial"/>
          <w:b/>
          <w:bCs/>
          <w:sz w:val="24"/>
        </w:rPr>
        <w:t xml:space="preserve">vorheriger </w:t>
      </w:r>
      <w:r w:rsidR="00A91891">
        <w:rPr>
          <w:rFonts w:ascii="Arial" w:hAnsi="Arial" w:cs="Arial"/>
          <w:b/>
          <w:bCs/>
          <w:sz w:val="24"/>
        </w:rPr>
        <w:t>Terminvereinbarung)</w:t>
      </w:r>
    </w:p>
    <w:p w14:paraId="0E9F020D" w14:textId="77777777" w:rsidR="00CD2571" w:rsidRPr="00D42FE4" w:rsidRDefault="00CD2571" w:rsidP="00CD2571">
      <w:pPr>
        <w:spacing w:line="360" w:lineRule="auto"/>
        <w:jc w:val="both"/>
        <w:rPr>
          <w:rFonts w:ascii="Arial" w:hAnsi="Arial" w:cs="Arial"/>
          <w:sz w:val="24"/>
          <w:szCs w:val="28"/>
        </w:rPr>
      </w:pPr>
    </w:p>
    <w:p w14:paraId="051E5D0E" w14:textId="77777777" w:rsidR="00CD2571" w:rsidRPr="00D42FE4" w:rsidRDefault="00CD2571" w:rsidP="00CD2571">
      <w:pPr>
        <w:spacing w:line="360" w:lineRule="auto"/>
        <w:jc w:val="both"/>
        <w:rPr>
          <w:rFonts w:ascii="Arial" w:hAnsi="Arial" w:cs="Arial"/>
          <w:sz w:val="24"/>
          <w:szCs w:val="28"/>
        </w:rPr>
      </w:pPr>
    </w:p>
    <w:p w14:paraId="78E4A721" w14:textId="77777777" w:rsidR="000E0016" w:rsidRDefault="00CD2571" w:rsidP="000E0016">
      <w:pPr>
        <w:spacing w:line="360" w:lineRule="auto"/>
        <w:jc w:val="both"/>
        <w:rPr>
          <w:rFonts w:ascii="Arial" w:hAnsi="Arial" w:cs="Arial"/>
          <w:b/>
          <w:sz w:val="24"/>
        </w:rPr>
      </w:pPr>
      <w:r>
        <w:rPr>
          <w:rFonts w:ascii="Arial" w:hAnsi="Arial" w:cs="Arial"/>
          <w:b/>
          <w:sz w:val="24"/>
        </w:rPr>
        <w:t>Soziald</w:t>
      </w:r>
      <w:r w:rsidR="00A91891">
        <w:rPr>
          <w:rFonts w:ascii="Arial" w:hAnsi="Arial" w:cs="Arial"/>
          <w:b/>
          <w:sz w:val="24"/>
        </w:rPr>
        <w:t>ienst Katholischer Frauen e.</w:t>
      </w:r>
      <w:r w:rsidR="003325BB">
        <w:rPr>
          <w:rFonts w:ascii="Arial" w:hAnsi="Arial" w:cs="Arial"/>
          <w:b/>
          <w:sz w:val="24"/>
        </w:rPr>
        <w:t xml:space="preserve"> </w:t>
      </w:r>
      <w:r w:rsidR="00A91891">
        <w:rPr>
          <w:rFonts w:ascii="Arial" w:hAnsi="Arial" w:cs="Arial"/>
          <w:b/>
          <w:sz w:val="24"/>
        </w:rPr>
        <w:t>V.</w:t>
      </w:r>
    </w:p>
    <w:p w14:paraId="76EC98A8" w14:textId="77777777" w:rsidR="00CD2571" w:rsidRPr="000E0016" w:rsidRDefault="006A126E" w:rsidP="000E0016">
      <w:pPr>
        <w:spacing w:line="360" w:lineRule="auto"/>
        <w:jc w:val="both"/>
        <w:rPr>
          <w:rFonts w:ascii="Arial" w:hAnsi="Arial" w:cs="Arial"/>
          <w:b/>
          <w:sz w:val="24"/>
          <w:szCs w:val="24"/>
        </w:rPr>
      </w:pPr>
      <w:r>
        <w:rPr>
          <w:rFonts w:ascii="Arial" w:hAnsi="Arial" w:cs="Arial"/>
          <w:b/>
          <w:sz w:val="24"/>
          <w:szCs w:val="24"/>
        </w:rPr>
        <w:t>B5</w:t>
      </w:r>
      <w:r w:rsidR="005C51AD" w:rsidRPr="000E0016">
        <w:rPr>
          <w:rFonts w:ascii="Arial" w:hAnsi="Arial" w:cs="Arial"/>
          <w:b/>
          <w:sz w:val="24"/>
          <w:szCs w:val="24"/>
        </w:rPr>
        <w:t xml:space="preserve"> 20, </w:t>
      </w:r>
      <w:r w:rsidR="00D80009">
        <w:rPr>
          <w:rFonts w:ascii="Arial" w:hAnsi="Arial" w:cs="Arial"/>
          <w:b/>
          <w:sz w:val="24"/>
          <w:szCs w:val="24"/>
        </w:rPr>
        <w:t>68159 Mannheim</w:t>
      </w:r>
    </w:p>
    <w:p w14:paraId="6DA94A68" w14:textId="77777777" w:rsidR="00CD2571" w:rsidRDefault="005C51AD" w:rsidP="00CD2571">
      <w:pPr>
        <w:spacing w:line="360" w:lineRule="auto"/>
        <w:jc w:val="both"/>
        <w:rPr>
          <w:rFonts w:ascii="Arial" w:hAnsi="Arial" w:cs="Arial"/>
          <w:b/>
          <w:sz w:val="24"/>
        </w:rPr>
      </w:pPr>
      <w:r>
        <w:rPr>
          <w:rFonts w:ascii="Arial" w:hAnsi="Arial" w:cs="Arial"/>
          <w:b/>
          <w:sz w:val="24"/>
        </w:rPr>
        <w:t>F</w:t>
      </w:r>
      <w:r w:rsidR="006A36BA">
        <w:rPr>
          <w:rFonts w:ascii="Arial" w:hAnsi="Arial" w:cs="Arial"/>
          <w:b/>
          <w:sz w:val="24"/>
        </w:rPr>
        <w:t>rau Huber</w:t>
      </w:r>
      <w:r w:rsidR="006A36BA">
        <w:rPr>
          <w:rFonts w:ascii="Arial" w:hAnsi="Arial" w:cs="Arial"/>
          <w:b/>
          <w:sz w:val="24"/>
        </w:rPr>
        <w:tab/>
      </w:r>
      <w:r w:rsidR="006A36BA">
        <w:rPr>
          <w:rFonts w:ascii="Arial" w:hAnsi="Arial" w:cs="Arial"/>
          <w:b/>
          <w:sz w:val="24"/>
        </w:rPr>
        <w:tab/>
      </w:r>
      <w:r w:rsidR="00CD2571">
        <w:rPr>
          <w:rFonts w:ascii="Arial" w:hAnsi="Arial" w:cs="Arial"/>
          <w:b/>
          <w:sz w:val="24"/>
        </w:rPr>
        <w:t xml:space="preserve">Tel. </w:t>
      </w:r>
      <w:r w:rsidR="002907BB">
        <w:rPr>
          <w:rFonts w:ascii="Arial" w:hAnsi="Arial" w:cs="Arial"/>
          <w:b/>
          <w:sz w:val="24"/>
        </w:rPr>
        <w:t xml:space="preserve">0621 </w:t>
      </w:r>
      <w:r w:rsidR="00CD2571">
        <w:rPr>
          <w:rFonts w:ascii="Arial" w:hAnsi="Arial" w:cs="Arial"/>
          <w:b/>
          <w:sz w:val="24"/>
        </w:rPr>
        <w:t>12080</w:t>
      </w:r>
      <w:r w:rsidR="002907BB">
        <w:rPr>
          <w:rFonts w:ascii="Arial" w:hAnsi="Arial" w:cs="Arial"/>
          <w:b/>
          <w:sz w:val="24"/>
        </w:rPr>
        <w:t>-</w:t>
      </w:r>
      <w:r w:rsidR="00CD2571">
        <w:rPr>
          <w:rFonts w:ascii="Arial" w:hAnsi="Arial" w:cs="Arial"/>
          <w:b/>
          <w:sz w:val="24"/>
        </w:rPr>
        <w:t>0</w:t>
      </w:r>
      <w:r w:rsidR="008C528B">
        <w:rPr>
          <w:rFonts w:ascii="Arial" w:hAnsi="Arial" w:cs="Arial"/>
          <w:b/>
          <w:sz w:val="24"/>
        </w:rPr>
        <w:tab/>
      </w:r>
      <w:r w:rsidR="00965AAA">
        <w:rPr>
          <w:rFonts w:ascii="Arial" w:hAnsi="Arial" w:cs="Arial"/>
          <w:b/>
          <w:sz w:val="24"/>
        </w:rPr>
        <w:tab/>
      </w:r>
      <w:r w:rsidR="003325BB">
        <w:rPr>
          <w:rFonts w:ascii="Arial" w:hAnsi="Arial" w:cs="Arial"/>
          <w:b/>
          <w:sz w:val="24"/>
          <w:szCs w:val="24"/>
        </w:rPr>
        <w:t>(</w:t>
      </w:r>
      <w:r w:rsidR="00A91891">
        <w:rPr>
          <w:rFonts w:ascii="Arial" w:hAnsi="Arial" w:cs="Arial"/>
          <w:b/>
          <w:sz w:val="24"/>
          <w:szCs w:val="24"/>
        </w:rPr>
        <w:t xml:space="preserve">nach </w:t>
      </w:r>
      <w:r w:rsidR="00A91891" w:rsidRPr="00104CAF">
        <w:rPr>
          <w:rFonts w:ascii="Arial" w:hAnsi="Arial" w:cs="Arial"/>
          <w:b/>
          <w:bCs/>
          <w:sz w:val="24"/>
        </w:rPr>
        <w:t xml:space="preserve">vorheriger </w:t>
      </w:r>
      <w:r w:rsidR="00A91891">
        <w:rPr>
          <w:rFonts w:ascii="Arial" w:hAnsi="Arial" w:cs="Arial"/>
          <w:b/>
          <w:bCs/>
          <w:sz w:val="24"/>
        </w:rPr>
        <w:t>Terminvereinbarung)</w:t>
      </w:r>
    </w:p>
    <w:p w14:paraId="12986ED8" w14:textId="77777777" w:rsidR="00CD2571" w:rsidRDefault="00CD2571" w:rsidP="00CD2571">
      <w:pPr>
        <w:spacing w:line="360" w:lineRule="auto"/>
        <w:jc w:val="both"/>
        <w:rPr>
          <w:rFonts w:ascii="Arial" w:hAnsi="Arial" w:cs="Arial"/>
          <w:sz w:val="24"/>
        </w:rPr>
      </w:pPr>
    </w:p>
    <w:p w14:paraId="7CE12011" w14:textId="77777777" w:rsidR="002907BB" w:rsidRPr="00D42FE4" w:rsidRDefault="002907BB" w:rsidP="00CD2571">
      <w:pPr>
        <w:spacing w:line="360" w:lineRule="auto"/>
        <w:jc w:val="both"/>
        <w:rPr>
          <w:rFonts w:ascii="Arial" w:hAnsi="Arial" w:cs="Arial"/>
          <w:sz w:val="24"/>
        </w:rPr>
      </w:pPr>
    </w:p>
    <w:p w14:paraId="639836F1" w14:textId="77777777" w:rsidR="00CD2571" w:rsidRPr="00D42FE4" w:rsidRDefault="00CD2571" w:rsidP="00CD2571">
      <w:pPr>
        <w:framePr w:w="9985" w:hSpace="141" w:wrap="around" w:vAnchor="text" w:hAnchor="page" w:x="1207" w:y="1"/>
        <w:pBdr>
          <w:top w:val="single" w:sz="6" w:space="1" w:color="auto"/>
          <w:left w:val="single" w:sz="6" w:space="1" w:color="auto"/>
          <w:bottom w:val="single" w:sz="6" w:space="1" w:color="auto"/>
          <w:right w:val="single" w:sz="6" w:space="1" w:color="auto"/>
        </w:pBdr>
        <w:shd w:val="pct12" w:color="auto" w:fill="auto"/>
        <w:jc w:val="both"/>
        <w:rPr>
          <w:rFonts w:ascii="Arial" w:hAnsi="Arial" w:cs="Arial"/>
          <w:bCs/>
          <w:sz w:val="24"/>
        </w:rPr>
      </w:pPr>
    </w:p>
    <w:p w14:paraId="6180A4AC" w14:textId="77777777" w:rsidR="00CD2571" w:rsidRPr="006A36BA" w:rsidRDefault="00CD2571" w:rsidP="006A36BA">
      <w:pPr>
        <w:framePr w:w="9985" w:hSpace="141" w:wrap="around" w:vAnchor="text" w:hAnchor="page" w:x="1207" w:y="1"/>
        <w:pBdr>
          <w:top w:val="single" w:sz="6" w:space="1" w:color="auto"/>
          <w:left w:val="single" w:sz="6" w:space="1" w:color="auto"/>
          <w:bottom w:val="single" w:sz="6" w:space="1" w:color="auto"/>
          <w:right w:val="single" w:sz="6" w:space="1" w:color="auto"/>
        </w:pBdr>
        <w:shd w:val="pct12" w:color="auto" w:fill="auto"/>
        <w:jc w:val="center"/>
        <w:rPr>
          <w:rFonts w:ascii="Arial" w:hAnsi="Arial" w:cs="Arial"/>
          <w:b/>
          <w:bCs/>
          <w:sz w:val="28"/>
        </w:rPr>
      </w:pPr>
      <w:r w:rsidRPr="006A36BA">
        <w:rPr>
          <w:rFonts w:ascii="Arial" w:hAnsi="Arial" w:cs="Arial"/>
          <w:b/>
          <w:bCs/>
          <w:sz w:val="28"/>
        </w:rPr>
        <w:t>Öffentliche Beglaubigungen erhalten Sie</w:t>
      </w:r>
      <w:r w:rsidR="008E6EB1" w:rsidRPr="006A36BA">
        <w:rPr>
          <w:rFonts w:ascii="Arial" w:hAnsi="Arial" w:cs="Arial"/>
          <w:b/>
          <w:bCs/>
          <w:sz w:val="28"/>
        </w:rPr>
        <w:t>:</w:t>
      </w:r>
    </w:p>
    <w:p w14:paraId="1F3A549F" w14:textId="77777777" w:rsidR="008E6EB1" w:rsidRPr="00D42FE4" w:rsidRDefault="008E6EB1" w:rsidP="00CD2571">
      <w:pPr>
        <w:framePr w:w="9985" w:hSpace="141" w:wrap="around" w:vAnchor="text" w:hAnchor="page" w:x="1207" w:y="1"/>
        <w:pBdr>
          <w:top w:val="single" w:sz="6" w:space="1" w:color="auto"/>
          <w:left w:val="single" w:sz="6" w:space="1" w:color="auto"/>
          <w:bottom w:val="single" w:sz="6" w:space="1" w:color="auto"/>
          <w:right w:val="single" w:sz="6" w:space="1" w:color="auto"/>
        </w:pBdr>
        <w:shd w:val="pct12" w:color="auto" w:fill="auto"/>
        <w:jc w:val="center"/>
        <w:rPr>
          <w:rFonts w:ascii="Arial" w:hAnsi="Arial" w:cs="Arial"/>
          <w:sz w:val="24"/>
        </w:rPr>
      </w:pPr>
    </w:p>
    <w:p w14:paraId="1BCD0E16" w14:textId="77777777" w:rsidR="00CD2571" w:rsidRPr="00882036" w:rsidRDefault="00CD2571" w:rsidP="000E0016">
      <w:pPr>
        <w:framePr w:w="9985" w:hSpace="141" w:wrap="around" w:vAnchor="text" w:hAnchor="page" w:x="1207" w:y="1"/>
        <w:pBdr>
          <w:top w:val="single" w:sz="6" w:space="1" w:color="auto"/>
          <w:left w:val="single" w:sz="6" w:space="1" w:color="auto"/>
          <w:bottom w:val="single" w:sz="6" w:space="1" w:color="auto"/>
          <w:right w:val="single" w:sz="6" w:space="1" w:color="auto"/>
        </w:pBdr>
        <w:shd w:val="pct12" w:color="auto" w:fill="auto"/>
        <w:jc w:val="center"/>
        <w:rPr>
          <w:rFonts w:ascii="Arial" w:hAnsi="Arial" w:cs="Arial"/>
          <w:b/>
          <w:bCs/>
          <w:sz w:val="24"/>
        </w:rPr>
      </w:pPr>
      <w:r>
        <w:rPr>
          <w:rFonts w:ascii="Arial" w:hAnsi="Arial" w:cs="Arial"/>
          <w:b/>
          <w:bCs/>
          <w:sz w:val="24"/>
        </w:rPr>
        <w:t>v</w:t>
      </w:r>
      <w:r w:rsidRPr="00882036">
        <w:rPr>
          <w:rFonts w:ascii="Arial" w:hAnsi="Arial" w:cs="Arial"/>
          <w:b/>
          <w:bCs/>
          <w:sz w:val="24"/>
        </w:rPr>
        <w:t>on der Betreuungsbehörde der Stadt Mannheim,</w:t>
      </w:r>
    </w:p>
    <w:p w14:paraId="24A22FEB" w14:textId="77777777" w:rsidR="00CD2571" w:rsidRDefault="00932125" w:rsidP="000E0016">
      <w:pPr>
        <w:framePr w:w="9985" w:hSpace="141" w:wrap="around" w:vAnchor="text" w:hAnchor="page" w:x="1207" w:y="1"/>
        <w:pBdr>
          <w:top w:val="single" w:sz="6" w:space="1" w:color="auto"/>
          <w:left w:val="single" w:sz="6" w:space="1" w:color="auto"/>
          <w:bottom w:val="single" w:sz="6" w:space="1" w:color="auto"/>
          <w:right w:val="single" w:sz="6" w:space="1" w:color="auto"/>
        </w:pBdr>
        <w:shd w:val="pct12" w:color="auto" w:fill="auto"/>
        <w:ind w:left="705" w:hanging="705"/>
        <w:jc w:val="center"/>
        <w:rPr>
          <w:rFonts w:ascii="Arial" w:hAnsi="Arial" w:cs="Arial"/>
          <w:b/>
          <w:bCs/>
          <w:sz w:val="24"/>
        </w:rPr>
      </w:pPr>
      <w:r>
        <w:rPr>
          <w:rFonts w:ascii="Arial" w:hAnsi="Arial" w:cs="Arial"/>
          <w:b/>
          <w:bCs/>
          <w:sz w:val="24"/>
        </w:rPr>
        <w:t>D</w:t>
      </w:r>
      <w:r w:rsidR="00743A43" w:rsidRPr="00104CAF">
        <w:rPr>
          <w:rFonts w:ascii="Arial" w:hAnsi="Arial" w:cs="Arial"/>
          <w:b/>
          <w:bCs/>
          <w:sz w:val="24"/>
        </w:rPr>
        <w:t>1</w:t>
      </w:r>
      <w:r w:rsidR="00CD2571" w:rsidRPr="00104CAF">
        <w:rPr>
          <w:rFonts w:ascii="Arial" w:hAnsi="Arial" w:cs="Arial"/>
          <w:b/>
          <w:bCs/>
          <w:sz w:val="24"/>
        </w:rPr>
        <w:t xml:space="preserve"> </w:t>
      </w:r>
      <w:r w:rsidR="00743A43" w:rsidRPr="00104CAF">
        <w:rPr>
          <w:rFonts w:ascii="Arial" w:hAnsi="Arial" w:cs="Arial"/>
          <w:b/>
          <w:bCs/>
          <w:sz w:val="24"/>
        </w:rPr>
        <w:t>4-8</w:t>
      </w:r>
      <w:r w:rsidR="005C51AD">
        <w:rPr>
          <w:rFonts w:ascii="Arial" w:hAnsi="Arial" w:cs="Arial"/>
          <w:b/>
          <w:bCs/>
          <w:sz w:val="24"/>
        </w:rPr>
        <w:t xml:space="preserve">, </w:t>
      </w:r>
      <w:r w:rsidR="00CD2571" w:rsidRPr="00104CAF">
        <w:rPr>
          <w:rFonts w:ascii="Arial" w:hAnsi="Arial" w:cs="Arial"/>
          <w:b/>
          <w:bCs/>
          <w:sz w:val="24"/>
        </w:rPr>
        <w:t>(nach vorheriger</w:t>
      </w:r>
      <w:r w:rsidR="008E7318" w:rsidRPr="00104CAF">
        <w:rPr>
          <w:rFonts w:ascii="Arial" w:hAnsi="Arial" w:cs="Arial"/>
          <w:b/>
          <w:bCs/>
          <w:sz w:val="24"/>
        </w:rPr>
        <w:t xml:space="preserve"> </w:t>
      </w:r>
      <w:r w:rsidR="00F860A9">
        <w:rPr>
          <w:rFonts w:ascii="Arial" w:hAnsi="Arial" w:cs="Arial"/>
          <w:b/>
          <w:bCs/>
          <w:sz w:val="24"/>
        </w:rPr>
        <w:t>Terminvereinbarung),</w:t>
      </w:r>
      <w:r>
        <w:rPr>
          <w:rFonts w:ascii="Arial" w:hAnsi="Arial" w:cs="Arial"/>
          <w:b/>
          <w:bCs/>
          <w:sz w:val="24"/>
        </w:rPr>
        <w:t xml:space="preserve"> </w:t>
      </w:r>
      <w:r w:rsidR="005D196D">
        <w:rPr>
          <w:rFonts w:ascii="Arial" w:hAnsi="Arial" w:cs="Arial"/>
          <w:b/>
          <w:bCs/>
          <w:sz w:val="24"/>
        </w:rPr>
        <w:t>Tel.</w:t>
      </w:r>
      <w:r w:rsidR="005C51AD">
        <w:rPr>
          <w:rFonts w:ascii="Arial" w:hAnsi="Arial" w:cs="Arial"/>
          <w:b/>
          <w:bCs/>
          <w:sz w:val="24"/>
        </w:rPr>
        <w:t xml:space="preserve"> </w:t>
      </w:r>
      <w:r w:rsidR="00EA2057">
        <w:rPr>
          <w:rFonts w:ascii="Arial" w:hAnsi="Arial" w:cs="Arial"/>
          <w:b/>
          <w:bCs/>
          <w:sz w:val="24"/>
        </w:rPr>
        <w:t xml:space="preserve">0621 </w:t>
      </w:r>
      <w:r w:rsidR="005C51AD">
        <w:rPr>
          <w:rFonts w:ascii="Arial" w:hAnsi="Arial" w:cs="Arial"/>
          <w:b/>
          <w:bCs/>
          <w:sz w:val="24"/>
        </w:rPr>
        <w:t>293-9471,</w:t>
      </w:r>
    </w:p>
    <w:p w14:paraId="7D15209C" w14:textId="77777777" w:rsidR="00CD2571" w:rsidRPr="00481317" w:rsidRDefault="008E7318" w:rsidP="000E0016">
      <w:pPr>
        <w:framePr w:w="9985" w:hSpace="141" w:wrap="around" w:vAnchor="text" w:hAnchor="page" w:x="1207" w:y="1"/>
        <w:pBdr>
          <w:top w:val="single" w:sz="6" w:space="1" w:color="auto"/>
          <w:left w:val="single" w:sz="6" w:space="1" w:color="auto"/>
          <w:bottom w:val="single" w:sz="6" w:space="1" w:color="auto"/>
          <w:right w:val="single" w:sz="6" w:space="1" w:color="auto"/>
        </w:pBdr>
        <w:shd w:val="pct12" w:color="auto" w:fill="auto"/>
        <w:ind w:left="705" w:hanging="705"/>
        <w:jc w:val="center"/>
        <w:rPr>
          <w:rFonts w:ascii="Arial" w:hAnsi="Arial" w:cs="Arial"/>
          <w:b/>
          <w:bCs/>
          <w:sz w:val="24"/>
        </w:rPr>
      </w:pPr>
      <w:r>
        <w:rPr>
          <w:rFonts w:ascii="Arial" w:hAnsi="Arial" w:cs="Arial"/>
          <w:b/>
          <w:bCs/>
          <w:sz w:val="24"/>
        </w:rPr>
        <w:t>Kosten hierfür 10,00</w:t>
      </w:r>
      <w:r w:rsidR="00303BA3">
        <w:rPr>
          <w:rFonts w:ascii="Arial" w:hAnsi="Arial" w:cs="Arial"/>
          <w:b/>
          <w:bCs/>
          <w:sz w:val="24"/>
        </w:rPr>
        <w:t xml:space="preserve"> </w:t>
      </w:r>
      <w:r>
        <w:rPr>
          <w:rFonts w:ascii="Arial" w:hAnsi="Arial" w:cs="Arial"/>
          <w:b/>
          <w:bCs/>
          <w:sz w:val="24"/>
        </w:rPr>
        <w:t>€</w:t>
      </w:r>
    </w:p>
    <w:p w14:paraId="2E910380" w14:textId="77777777" w:rsidR="00CD2571" w:rsidRPr="00D42FE4" w:rsidRDefault="00CD2571" w:rsidP="000E0016">
      <w:pPr>
        <w:framePr w:w="9985" w:hSpace="141" w:wrap="around" w:vAnchor="text" w:hAnchor="page" w:x="1207" w:y="1"/>
        <w:pBdr>
          <w:top w:val="single" w:sz="6" w:space="1" w:color="auto"/>
          <w:left w:val="single" w:sz="6" w:space="1" w:color="auto"/>
          <w:bottom w:val="single" w:sz="6" w:space="1" w:color="auto"/>
          <w:right w:val="single" w:sz="6" w:space="1" w:color="auto"/>
        </w:pBdr>
        <w:shd w:val="pct12" w:color="auto" w:fill="auto"/>
        <w:jc w:val="center"/>
        <w:rPr>
          <w:rFonts w:ascii="Arial" w:hAnsi="Arial" w:cs="Arial"/>
          <w:bCs/>
          <w:sz w:val="24"/>
        </w:rPr>
      </w:pPr>
    </w:p>
    <w:p w14:paraId="0C3FFEAC" w14:textId="77777777" w:rsidR="006A36BA" w:rsidRPr="006A36BA" w:rsidRDefault="006A36BA" w:rsidP="000E0016">
      <w:pPr>
        <w:framePr w:w="9985" w:hSpace="141" w:wrap="around" w:vAnchor="text" w:hAnchor="page" w:x="1207" w:y="1"/>
        <w:pBdr>
          <w:top w:val="single" w:sz="6" w:space="1" w:color="auto"/>
          <w:left w:val="single" w:sz="6" w:space="1" w:color="auto"/>
          <w:bottom w:val="single" w:sz="6" w:space="1" w:color="auto"/>
          <w:right w:val="single" w:sz="6" w:space="1" w:color="auto"/>
        </w:pBdr>
        <w:shd w:val="pct12" w:color="auto" w:fill="auto"/>
        <w:jc w:val="center"/>
        <w:rPr>
          <w:rFonts w:ascii="Arial" w:hAnsi="Arial" w:cs="Arial"/>
          <w:bCs/>
          <w:sz w:val="24"/>
          <w:szCs w:val="24"/>
        </w:rPr>
      </w:pPr>
      <w:r w:rsidRPr="006A36BA">
        <w:rPr>
          <w:rFonts w:ascii="Arial" w:hAnsi="Arial" w:cs="Arial"/>
          <w:bCs/>
          <w:sz w:val="24"/>
          <w:szCs w:val="24"/>
        </w:rPr>
        <w:t>oder</w:t>
      </w:r>
    </w:p>
    <w:p w14:paraId="0E19D6AB" w14:textId="77777777" w:rsidR="006A36BA" w:rsidRPr="00D42FE4" w:rsidRDefault="006A36BA" w:rsidP="000E0016">
      <w:pPr>
        <w:framePr w:w="9985" w:hSpace="141" w:wrap="around" w:vAnchor="text" w:hAnchor="page" w:x="1207" w:y="1"/>
        <w:pBdr>
          <w:top w:val="single" w:sz="6" w:space="1" w:color="auto"/>
          <w:left w:val="single" w:sz="6" w:space="1" w:color="auto"/>
          <w:bottom w:val="single" w:sz="6" w:space="1" w:color="auto"/>
          <w:right w:val="single" w:sz="6" w:space="1" w:color="auto"/>
        </w:pBdr>
        <w:shd w:val="pct12" w:color="auto" w:fill="auto"/>
        <w:jc w:val="center"/>
        <w:rPr>
          <w:rFonts w:ascii="Arial" w:hAnsi="Arial" w:cs="Arial"/>
          <w:bCs/>
          <w:sz w:val="24"/>
        </w:rPr>
      </w:pPr>
    </w:p>
    <w:p w14:paraId="104D0ADB" w14:textId="77777777" w:rsidR="00CD2571" w:rsidRPr="00481317" w:rsidRDefault="00CD2571" w:rsidP="000E0016">
      <w:pPr>
        <w:framePr w:w="9985" w:hSpace="141" w:wrap="around" w:vAnchor="text" w:hAnchor="page" w:x="1207" w:y="1"/>
        <w:pBdr>
          <w:top w:val="single" w:sz="6" w:space="1" w:color="auto"/>
          <w:left w:val="single" w:sz="6" w:space="1" w:color="auto"/>
          <w:bottom w:val="single" w:sz="6" w:space="1" w:color="auto"/>
          <w:right w:val="single" w:sz="6" w:space="1" w:color="auto"/>
        </w:pBdr>
        <w:shd w:val="pct12" w:color="auto" w:fill="auto"/>
        <w:jc w:val="center"/>
        <w:rPr>
          <w:rFonts w:ascii="Arial" w:hAnsi="Arial" w:cs="Arial"/>
          <w:b/>
          <w:bCs/>
          <w:sz w:val="24"/>
        </w:rPr>
      </w:pPr>
      <w:r>
        <w:rPr>
          <w:rFonts w:ascii="Arial" w:hAnsi="Arial" w:cs="Arial"/>
          <w:b/>
          <w:bCs/>
          <w:sz w:val="24"/>
        </w:rPr>
        <w:t>von einem Notar</w:t>
      </w:r>
      <w:r w:rsidRPr="00481317">
        <w:rPr>
          <w:rFonts w:ascii="Arial" w:hAnsi="Arial" w:cs="Arial"/>
          <w:b/>
          <w:bCs/>
          <w:sz w:val="24"/>
        </w:rPr>
        <w:t xml:space="preserve"> </w:t>
      </w:r>
      <w:r w:rsidR="00B8461F">
        <w:rPr>
          <w:rFonts w:ascii="Arial" w:hAnsi="Arial" w:cs="Arial"/>
          <w:b/>
          <w:bCs/>
          <w:sz w:val="24"/>
        </w:rPr>
        <w:t>bzw.</w:t>
      </w:r>
      <w:r w:rsidR="008E7318">
        <w:rPr>
          <w:rFonts w:ascii="Arial" w:hAnsi="Arial" w:cs="Arial"/>
          <w:b/>
          <w:bCs/>
          <w:sz w:val="24"/>
        </w:rPr>
        <w:t xml:space="preserve"> einer </w:t>
      </w:r>
      <w:r>
        <w:rPr>
          <w:rFonts w:ascii="Arial" w:hAnsi="Arial" w:cs="Arial"/>
          <w:b/>
          <w:bCs/>
          <w:sz w:val="24"/>
        </w:rPr>
        <w:t>Notarin</w:t>
      </w:r>
      <w:r w:rsidR="001C7732">
        <w:rPr>
          <w:rFonts w:ascii="Arial" w:hAnsi="Arial" w:cs="Arial"/>
          <w:b/>
          <w:bCs/>
          <w:sz w:val="24"/>
        </w:rPr>
        <w:t>.</w:t>
      </w:r>
    </w:p>
    <w:p w14:paraId="76A637E4" w14:textId="77777777" w:rsidR="00CD2571" w:rsidRPr="00D42FE4" w:rsidRDefault="00CD2571" w:rsidP="00CD2571">
      <w:pPr>
        <w:framePr w:w="9985" w:hSpace="141" w:wrap="around" w:vAnchor="text" w:hAnchor="page" w:x="1207" w:y="1"/>
        <w:pBdr>
          <w:top w:val="single" w:sz="6" w:space="1" w:color="auto"/>
          <w:left w:val="single" w:sz="6" w:space="1" w:color="auto"/>
          <w:bottom w:val="single" w:sz="6" w:space="1" w:color="auto"/>
          <w:right w:val="single" w:sz="6" w:space="1" w:color="auto"/>
        </w:pBdr>
        <w:shd w:val="pct12" w:color="auto" w:fill="auto"/>
        <w:jc w:val="both"/>
        <w:rPr>
          <w:rFonts w:ascii="Arial" w:hAnsi="Arial" w:cs="Arial"/>
          <w:bCs/>
          <w:sz w:val="24"/>
        </w:rPr>
      </w:pPr>
    </w:p>
    <w:p w14:paraId="61BB18D7" w14:textId="77777777" w:rsidR="00CD2571" w:rsidRPr="00D42FE4" w:rsidRDefault="00CD2571" w:rsidP="00CD2571">
      <w:pPr>
        <w:framePr w:w="9985" w:hSpace="141" w:wrap="around" w:vAnchor="text" w:hAnchor="page" w:x="1207" w:y="1"/>
        <w:pBdr>
          <w:top w:val="single" w:sz="6" w:space="1" w:color="auto"/>
          <w:left w:val="single" w:sz="6" w:space="1" w:color="auto"/>
          <w:bottom w:val="single" w:sz="6" w:space="1" w:color="auto"/>
          <w:right w:val="single" w:sz="6" w:space="1" w:color="auto"/>
        </w:pBdr>
        <w:shd w:val="pct12" w:color="auto" w:fill="auto"/>
        <w:jc w:val="center"/>
        <w:rPr>
          <w:rFonts w:ascii="Arial" w:hAnsi="Arial" w:cs="Arial"/>
          <w:sz w:val="24"/>
        </w:rPr>
      </w:pPr>
    </w:p>
    <w:p w14:paraId="61B4E96A" w14:textId="77777777" w:rsidR="00230915" w:rsidRPr="00D42FE4" w:rsidRDefault="00230915" w:rsidP="004C53EF">
      <w:pPr>
        <w:jc w:val="both"/>
        <w:rPr>
          <w:rFonts w:ascii="Arial" w:hAnsi="Arial" w:cs="Arial"/>
          <w:sz w:val="24"/>
        </w:rPr>
      </w:pPr>
    </w:p>
    <w:p w14:paraId="746B6444" w14:textId="77777777" w:rsidR="00D42FE4" w:rsidRPr="00590C0F" w:rsidRDefault="00CD2571" w:rsidP="00590C0F">
      <w:pPr>
        <w:jc w:val="both"/>
        <w:rPr>
          <w:rFonts w:ascii="Arial" w:hAnsi="Arial" w:cs="Arial"/>
          <w:sz w:val="16"/>
        </w:rPr>
      </w:pPr>
      <w:r w:rsidRPr="00D42FE4">
        <w:rPr>
          <w:rFonts w:ascii="Arial" w:hAnsi="Arial" w:cs="Arial"/>
          <w:b/>
          <w:sz w:val="28"/>
        </w:rPr>
        <w:tab/>
      </w:r>
      <w:r w:rsidR="00CF067B">
        <w:rPr>
          <w:rFonts w:ascii="Arial" w:hAnsi="Arial" w:cs="Arial"/>
          <w:b/>
        </w:rPr>
        <w:tab/>
      </w:r>
      <w:r w:rsidR="00CF067B">
        <w:rPr>
          <w:rFonts w:ascii="Arial" w:hAnsi="Arial" w:cs="Arial"/>
          <w:b/>
        </w:rPr>
        <w:tab/>
      </w:r>
      <w:r w:rsidR="00CF067B">
        <w:rPr>
          <w:rFonts w:ascii="Arial" w:hAnsi="Arial" w:cs="Arial"/>
          <w:b/>
        </w:rPr>
        <w:tab/>
      </w:r>
      <w:r w:rsidR="00CF067B">
        <w:rPr>
          <w:rFonts w:ascii="Arial" w:hAnsi="Arial" w:cs="Arial"/>
          <w:b/>
        </w:rPr>
        <w:tab/>
      </w:r>
      <w:r w:rsidR="00CF067B">
        <w:rPr>
          <w:rFonts w:ascii="Arial" w:hAnsi="Arial" w:cs="Arial"/>
          <w:b/>
        </w:rPr>
        <w:tab/>
      </w:r>
      <w:r w:rsidR="00CF067B">
        <w:rPr>
          <w:rFonts w:ascii="Arial" w:hAnsi="Arial" w:cs="Arial"/>
          <w:b/>
        </w:rPr>
        <w:tab/>
      </w:r>
      <w:r w:rsidR="00676A7E">
        <w:rPr>
          <w:rFonts w:ascii="Arial" w:hAnsi="Arial" w:cs="Arial"/>
          <w:b/>
        </w:rPr>
        <w:tab/>
      </w:r>
      <w:r>
        <w:rPr>
          <w:rFonts w:ascii="Arial" w:hAnsi="Arial" w:cs="Arial"/>
          <w:b/>
        </w:rPr>
        <w:tab/>
      </w:r>
      <w:r w:rsidR="00A37D14">
        <w:rPr>
          <w:rFonts w:ascii="Arial" w:hAnsi="Arial" w:cs="Arial"/>
          <w:b/>
        </w:rPr>
        <w:tab/>
      </w:r>
      <w:r>
        <w:rPr>
          <w:rFonts w:ascii="Arial" w:hAnsi="Arial" w:cs="Arial"/>
          <w:b/>
        </w:rPr>
        <w:tab/>
      </w:r>
      <w:r>
        <w:rPr>
          <w:rFonts w:ascii="Arial" w:hAnsi="Arial" w:cs="Arial"/>
          <w:b/>
        </w:rPr>
        <w:tab/>
      </w:r>
      <w:r>
        <w:rPr>
          <w:rFonts w:ascii="Arial" w:hAnsi="Arial" w:cs="Arial"/>
          <w:b/>
        </w:rPr>
        <w:tab/>
      </w:r>
      <w:r w:rsidRPr="00BF42F9">
        <w:rPr>
          <w:rFonts w:ascii="Arial" w:hAnsi="Arial" w:cs="Arial"/>
          <w:sz w:val="16"/>
        </w:rPr>
        <w:t>Auflage</w:t>
      </w:r>
      <w:r w:rsidRPr="00E85376">
        <w:rPr>
          <w:rFonts w:ascii="Arial" w:hAnsi="Arial" w:cs="Arial"/>
          <w:sz w:val="16"/>
        </w:rPr>
        <w:t xml:space="preserve">: </w:t>
      </w:r>
      <w:r>
        <w:rPr>
          <w:rFonts w:ascii="Arial" w:hAnsi="Arial" w:cs="Arial"/>
          <w:sz w:val="16"/>
        </w:rPr>
        <w:t>20</w:t>
      </w:r>
      <w:r w:rsidR="00221D24">
        <w:rPr>
          <w:rFonts w:ascii="Arial" w:hAnsi="Arial" w:cs="Arial"/>
          <w:sz w:val="16"/>
        </w:rPr>
        <w:t>2</w:t>
      </w:r>
      <w:r w:rsidR="00676A7E">
        <w:rPr>
          <w:rFonts w:ascii="Arial" w:hAnsi="Arial" w:cs="Arial"/>
          <w:sz w:val="16"/>
        </w:rPr>
        <w:t>5</w:t>
      </w:r>
    </w:p>
    <w:p w14:paraId="56F27FF6" w14:textId="77777777" w:rsidR="00CD2571" w:rsidRPr="00F81B3F" w:rsidRDefault="00CD2571" w:rsidP="00B5510A">
      <w:pPr>
        <w:tabs>
          <w:tab w:val="left" w:pos="7485"/>
        </w:tabs>
        <w:jc w:val="center"/>
        <w:rPr>
          <w:b/>
          <w:sz w:val="28"/>
        </w:rPr>
      </w:pPr>
      <w:r w:rsidRPr="00F81B3F">
        <w:rPr>
          <w:rFonts w:ascii="Arial" w:hAnsi="Arial" w:cs="Arial"/>
          <w:b/>
          <w:sz w:val="48"/>
        </w:rPr>
        <w:lastRenderedPageBreak/>
        <w:t>Informationen zur</w:t>
      </w:r>
    </w:p>
    <w:p w14:paraId="3023D291" w14:textId="77777777" w:rsidR="00CD2571" w:rsidRPr="00D42FE4" w:rsidRDefault="00CD2571" w:rsidP="00B5510A">
      <w:pPr>
        <w:jc w:val="center"/>
        <w:rPr>
          <w:rFonts w:ascii="Arial" w:hAnsi="Arial" w:cs="Arial"/>
          <w:sz w:val="24"/>
        </w:rPr>
      </w:pPr>
    </w:p>
    <w:p w14:paraId="6951C21D" w14:textId="77777777" w:rsidR="00CD2571" w:rsidRPr="00F81B3F" w:rsidRDefault="00F81B3F" w:rsidP="00B5510A">
      <w:pPr>
        <w:jc w:val="center"/>
        <w:rPr>
          <w:rFonts w:ascii="Arial" w:hAnsi="Arial" w:cs="Arial"/>
          <w:b/>
          <w:sz w:val="56"/>
        </w:rPr>
      </w:pPr>
      <w:r>
        <w:rPr>
          <w:rFonts w:ascii="Arial" w:hAnsi="Arial" w:cs="Arial"/>
          <w:b/>
          <w:sz w:val="56"/>
        </w:rPr>
        <w:t>Vorsorgevollmacht</w:t>
      </w:r>
    </w:p>
    <w:p w14:paraId="0090D0A5" w14:textId="77777777" w:rsidR="00CD2571" w:rsidRPr="00D42FE4" w:rsidRDefault="00CD2571" w:rsidP="00F81B3F">
      <w:pPr>
        <w:rPr>
          <w:rFonts w:ascii="Arial" w:hAnsi="Arial" w:cs="Arial"/>
          <w:sz w:val="24"/>
        </w:rPr>
      </w:pPr>
    </w:p>
    <w:p w14:paraId="4EA0F1F4" w14:textId="77777777" w:rsidR="00CD2571" w:rsidRPr="00D42FE4" w:rsidRDefault="00CD2571" w:rsidP="00CD2571">
      <w:pPr>
        <w:rPr>
          <w:rFonts w:ascii="Arial" w:hAnsi="Arial" w:cs="Arial"/>
          <w:bCs/>
        </w:rPr>
      </w:pPr>
    </w:p>
    <w:p w14:paraId="0F6EF756" w14:textId="77777777" w:rsidR="00CD2571" w:rsidRPr="00D42FE4" w:rsidRDefault="00CD2571" w:rsidP="00CD2571">
      <w:pPr>
        <w:rPr>
          <w:rFonts w:ascii="Arial" w:hAnsi="Arial" w:cs="Arial"/>
          <w:bCs/>
        </w:rPr>
      </w:pPr>
    </w:p>
    <w:p w14:paraId="2F134714" w14:textId="77777777" w:rsidR="00CD2571" w:rsidRPr="00D42FE4" w:rsidRDefault="00CD2571" w:rsidP="00CD2571">
      <w:pPr>
        <w:rPr>
          <w:rFonts w:ascii="Arial" w:hAnsi="Arial" w:cs="Arial"/>
          <w:bCs/>
        </w:rPr>
      </w:pPr>
    </w:p>
    <w:p w14:paraId="119AA3E2" w14:textId="77777777" w:rsidR="00CD2571" w:rsidRPr="0045214B" w:rsidRDefault="0045214B" w:rsidP="00CD2571">
      <w:pPr>
        <w:rPr>
          <w:rFonts w:ascii="Arial" w:hAnsi="Arial" w:cs="Arial"/>
          <w:bCs/>
          <w:sz w:val="24"/>
        </w:rPr>
      </w:pPr>
      <w:r w:rsidRPr="0045214B">
        <w:rPr>
          <w:rFonts w:ascii="Arial" w:hAnsi="Arial" w:cs="Arial"/>
          <w:sz w:val="24"/>
        </w:rPr>
        <w:t>Jeder Mensch kann unerwartet einen Unfall erleiden, einen Schlaganfall bekommen, von einem altersbedingten geistigen Abbau betroffen sein oder schwer erkranken. In solchen Situationen ist es oft nicht mehr möglich, eigene Entscheidungen zu treffen.</w:t>
      </w:r>
    </w:p>
    <w:p w14:paraId="748DD1DE" w14:textId="77777777" w:rsidR="00CD2571" w:rsidRPr="004F0311" w:rsidRDefault="00CD2571" w:rsidP="00CD2571">
      <w:pPr>
        <w:rPr>
          <w:rFonts w:ascii="Arial" w:hAnsi="Arial" w:cs="Arial"/>
          <w:sz w:val="24"/>
        </w:rPr>
      </w:pPr>
    </w:p>
    <w:p w14:paraId="7FB91766" w14:textId="77777777" w:rsidR="00CD2571" w:rsidRPr="005A60B1" w:rsidRDefault="00CD2571" w:rsidP="00CD2571">
      <w:pPr>
        <w:rPr>
          <w:rFonts w:ascii="Arial" w:hAnsi="Arial" w:cs="Arial"/>
          <w:sz w:val="28"/>
          <w:u w:val="single"/>
        </w:rPr>
      </w:pPr>
      <w:r w:rsidRPr="005A60B1">
        <w:rPr>
          <w:rFonts w:ascii="Arial" w:hAnsi="Arial" w:cs="Arial"/>
          <w:sz w:val="28"/>
          <w:u w:val="single"/>
        </w:rPr>
        <w:t>Bitte bedenken Sie:</w:t>
      </w:r>
    </w:p>
    <w:p w14:paraId="7AC397AA" w14:textId="77777777" w:rsidR="00CD2571" w:rsidRPr="004F0311" w:rsidRDefault="00CD2571" w:rsidP="00CD2571">
      <w:pPr>
        <w:rPr>
          <w:rFonts w:ascii="Arial" w:hAnsi="Arial" w:cs="Arial"/>
          <w:sz w:val="24"/>
          <w:szCs w:val="24"/>
        </w:rPr>
      </w:pPr>
    </w:p>
    <w:p w14:paraId="3C9E5F73" w14:textId="77777777" w:rsidR="00CD2571" w:rsidRPr="004F0311" w:rsidRDefault="00CD2571" w:rsidP="004F0311">
      <w:pPr>
        <w:pStyle w:val="Listenabsatz"/>
        <w:numPr>
          <w:ilvl w:val="0"/>
          <w:numId w:val="34"/>
        </w:numPr>
        <w:rPr>
          <w:rFonts w:ascii="Arial" w:hAnsi="Arial" w:cs="Arial"/>
          <w:b/>
          <w:sz w:val="24"/>
          <w:szCs w:val="24"/>
        </w:rPr>
      </w:pPr>
      <w:r w:rsidRPr="004F0311">
        <w:rPr>
          <w:rFonts w:ascii="Arial" w:hAnsi="Arial" w:cs="Arial"/>
          <w:b/>
          <w:sz w:val="24"/>
          <w:szCs w:val="24"/>
        </w:rPr>
        <w:t>Eine Vollmacht sollte nur einer Person Ihres Vertrauens erteilt werden.</w:t>
      </w:r>
    </w:p>
    <w:p w14:paraId="22C0A103" w14:textId="77777777" w:rsidR="00CD2571" w:rsidRPr="004F0311" w:rsidRDefault="00CD2571" w:rsidP="004F0311">
      <w:pPr>
        <w:tabs>
          <w:tab w:val="left" w:pos="0"/>
          <w:tab w:val="left" w:pos="142"/>
        </w:tabs>
        <w:ind w:left="426"/>
        <w:rPr>
          <w:rFonts w:ascii="Arial" w:hAnsi="Arial" w:cs="Arial"/>
          <w:sz w:val="24"/>
          <w:szCs w:val="24"/>
        </w:rPr>
      </w:pPr>
    </w:p>
    <w:p w14:paraId="52EDA896" w14:textId="77777777" w:rsidR="00CD2571" w:rsidRPr="004F0311" w:rsidRDefault="00CD2571" w:rsidP="004F0311">
      <w:pPr>
        <w:pStyle w:val="Listenabsatz"/>
        <w:numPr>
          <w:ilvl w:val="0"/>
          <w:numId w:val="34"/>
        </w:numPr>
        <w:tabs>
          <w:tab w:val="left" w:pos="0"/>
          <w:tab w:val="left" w:pos="142"/>
        </w:tabs>
        <w:rPr>
          <w:rFonts w:ascii="Arial" w:hAnsi="Arial" w:cs="Arial"/>
          <w:b/>
          <w:sz w:val="24"/>
          <w:szCs w:val="24"/>
        </w:rPr>
      </w:pPr>
      <w:r w:rsidRPr="004F0311">
        <w:rPr>
          <w:rFonts w:ascii="Arial" w:hAnsi="Arial" w:cs="Arial"/>
          <w:b/>
          <w:sz w:val="24"/>
          <w:szCs w:val="24"/>
        </w:rPr>
        <w:t>Sie sollte die Regelung der Vermögensangelegenheiten, der Gesundheitsfürsorge und der Aufenthaltsbestimmung beinhalten.</w:t>
      </w:r>
    </w:p>
    <w:p w14:paraId="02695AB0" w14:textId="77777777" w:rsidR="00CD2571" w:rsidRPr="004F0311" w:rsidRDefault="00CD2571" w:rsidP="004F0311">
      <w:pPr>
        <w:pStyle w:val="Textkrper-Zeileneinzug"/>
        <w:ind w:left="720"/>
        <w:rPr>
          <w:sz w:val="24"/>
          <w:szCs w:val="24"/>
        </w:rPr>
      </w:pPr>
      <w:r w:rsidRPr="004F0311">
        <w:rPr>
          <w:sz w:val="24"/>
          <w:szCs w:val="24"/>
        </w:rPr>
        <w:t>Es besteht grundsätzlich die Möglichkeit, ergänzend zur Vollmacht weitere schriftliche vertragliche Vereinbarungen im Auftrags- bzw. Geschäftsbesorgungsvertrag zu treffen, z.B. über Entgelt, Aufwendungsersatz, Haftpflicht.</w:t>
      </w:r>
    </w:p>
    <w:p w14:paraId="1EC8BD66" w14:textId="77777777" w:rsidR="00CD2571" w:rsidRPr="004F0311" w:rsidRDefault="00CD2571" w:rsidP="004F0311">
      <w:pPr>
        <w:ind w:left="426"/>
        <w:rPr>
          <w:rFonts w:ascii="Arial" w:hAnsi="Arial" w:cs="Arial"/>
          <w:sz w:val="24"/>
          <w:szCs w:val="24"/>
        </w:rPr>
      </w:pPr>
    </w:p>
    <w:p w14:paraId="1616B306" w14:textId="77777777" w:rsidR="00CD2571" w:rsidRPr="004F0311" w:rsidRDefault="00CD2571" w:rsidP="004F0311">
      <w:pPr>
        <w:pStyle w:val="Listenabsatz"/>
        <w:numPr>
          <w:ilvl w:val="0"/>
          <w:numId w:val="34"/>
        </w:numPr>
        <w:rPr>
          <w:rFonts w:ascii="Arial" w:hAnsi="Arial" w:cs="Arial"/>
          <w:b/>
          <w:sz w:val="24"/>
          <w:szCs w:val="24"/>
        </w:rPr>
      </w:pPr>
      <w:r w:rsidRPr="004F0311">
        <w:rPr>
          <w:rFonts w:ascii="Arial" w:hAnsi="Arial" w:cs="Arial"/>
          <w:b/>
          <w:sz w:val="24"/>
          <w:szCs w:val="24"/>
        </w:rPr>
        <w:t>Sie können eine oder mehrere Personen gleichzeitig bevollmäc</w:t>
      </w:r>
      <w:r w:rsidR="004F0311" w:rsidRPr="004F0311">
        <w:rPr>
          <w:rFonts w:ascii="Arial" w:hAnsi="Arial" w:cs="Arial"/>
          <w:b/>
          <w:sz w:val="24"/>
          <w:szCs w:val="24"/>
        </w:rPr>
        <w:t xml:space="preserve">htigen oder die Aufgaben auf </w:t>
      </w:r>
      <w:r w:rsidRPr="004F0311">
        <w:rPr>
          <w:rFonts w:ascii="Arial" w:hAnsi="Arial" w:cs="Arial"/>
          <w:b/>
          <w:sz w:val="24"/>
          <w:szCs w:val="24"/>
        </w:rPr>
        <w:t xml:space="preserve">mehrere Personen verteilen. Berücksichtigen Sie, dass dies auch in der Praxis </w:t>
      </w:r>
      <w:r w:rsidR="004F0311" w:rsidRPr="004F0311">
        <w:rPr>
          <w:rFonts w:ascii="Arial" w:hAnsi="Arial" w:cs="Arial"/>
          <w:b/>
          <w:sz w:val="24"/>
          <w:szCs w:val="24"/>
        </w:rPr>
        <w:t xml:space="preserve">umsetzbar </w:t>
      </w:r>
      <w:r w:rsidRPr="004F0311">
        <w:rPr>
          <w:rFonts w:ascii="Arial" w:hAnsi="Arial" w:cs="Arial"/>
          <w:b/>
          <w:sz w:val="24"/>
          <w:szCs w:val="24"/>
        </w:rPr>
        <w:t>sein muss.</w:t>
      </w:r>
    </w:p>
    <w:p w14:paraId="7FDEA3CD" w14:textId="77777777" w:rsidR="00CD2571" w:rsidRPr="004F0311" w:rsidRDefault="00CD2571" w:rsidP="004F0311">
      <w:pPr>
        <w:pStyle w:val="Listenabsatz"/>
        <w:rPr>
          <w:rFonts w:ascii="Arial" w:hAnsi="Arial" w:cs="Arial"/>
          <w:bCs/>
          <w:sz w:val="24"/>
          <w:szCs w:val="24"/>
        </w:rPr>
      </w:pPr>
      <w:r w:rsidRPr="004F0311">
        <w:rPr>
          <w:rFonts w:ascii="Arial" w:hAnsi="Arial" w:cs="Arial"/>
          <w:bCs/>
          <w:sz w:val="24"/>
          <w:szCs w:val="24"/>
        </w:rPr>
        <w:t>Es sollte festgelegt werden, ob jede bevollmächtigte Person einzeln vertretungsbefugt ist oder die Bevollmächtigten nur gemeinsam handeln können.</w:t>
      </w:r>
    </w:p>
    <w:p w14:paraId="1B3ED946" w14:textId="77777777" w:rsidR="00CD2571" w:rsidRPr="004F0311" w:rsidRDefault="00CD2571" w:rsidP="002907BB">
      <w:pPr>
        <w:rPr>
          <w:rFonts w:ascii="Arial" w:hAnsi="Arial" w:cs="Arial"/>
          <w:sz w:val="24"/>
          <w:szCs w:val="24"/>
        </w:rPr>
      </w:pPr>
    </w:p>
    <w:p w14:paraId="55221830" w14:textId="77777777" w:rsidR="00CD2571" w:rsidRPr="0071625F" w:rsidRDefault="00CD2571" w:rsidP="004F0311">
      <w:pPr>
        <w:pStyle w:val="Listenabsatz"/>
        <w:numPr>
          <w:ilvl w:val="0"/>
          <w:numId w:val="34"/>
        </w:numPr>
        <w:rPr>
          <w:rFonts w:ascii="Arial" w:hAnsi="Arial" w:cs="Arial"/>
          <w:b/>
          <w:sz w:val="24"/>
          <w:szCs w:val="24"/>
        </w:rPr>
      </w:pPr>
      <w:r w:rsidRPr="0071625F">
        <w:rPr>
          <w:rFonts w:ascii="Arial" w:hAnsi="Arial" w:cs="Arial"/>
          <w:b/>
          <w:sz w:val="24"/>
          <w:szCs w:val="24"/>
        </w:rPr>
        <w:t>Der Bevollmächtigte sollte informiert und einverstanden sein.</w:t>
      </w:r>
    </w:p>
    <w:p w14:paraId="1806C766" w14:textId="77777777" w:rsidR="00CD2571" w:rsidRPr="004F0311" w:rsidRDefault="00CD2571" w:rsidP="004F0311">
      <w:pPr>
        <w:ind w:left="426"/>
        <w:rPr>
          <w:rFonts w:ascii="Arial" w:hAnsi="Arial" w:cs="Arial"/>
          <w:sz w:val="24"/>
          <w:szCs w:val="24"/>
        </w:rPr>
      </w:pPr>
    </w:p>
    <w:p w14:paraId="571C655A" w14:textId="77777777" w:rsidR="00CD2571" w:rsidRPr="004F0311" w:rsidRDefault="00CD2571" w:rsidP="004F0311">
      <w:pPr>
        <w:pStyle w:val="Listenabsatz"/>
        <w:numPr>
          <w:ilvl w:val="0"/>
          <w:numId w:val="34"/>
        </w:numPr>
        <w:rPr>
          <w:rFonts w:ascii="Arial" w:hAnsi="Arial" w:cs="Arial"/>
          <w:b/>
          <w:sz w:val="24"/>
          <w:szCs w:val="24"/>
        </w:rPr>
      </w:pPr>
      <w:r w:rsidRPr="004F0311">
        <w:rPr>
          <w:rFonts w:ascii="Arial" w:hAnsi="Arial" w:cs="Arial"/>
          <w:b/>
          <w:sz w:val="24"/>
          <w:szCs w:val="24"/>
        </w:rPr>
        <w:t xml:space="preserve">Wenn der Bevollmächtigte die Vollmacht missbraucht, </w:t>
      </w:r>
      <w:r w:rsidR="0071625F">
        <w:rPr>
          <w:rFonts w:ascii="Arial" w:hAnsi="Arial" w:cs="Arial"/>
          <w:b/>
          <w:sz w:val="24"/>
          <w:szCs w:val="24"/>
        </w:rPr>
        <w:t>kann</w:t>
      </w:r>
      <w:r w:rsidRPr="004F0311">
        <w:rPr>
          <w:rFonts w:ascii="Arial" w:hAnsi="Arial" w:cs="Arial"/>
          <w:b/>
          <w:sz w:val="24"/>
          <w:szCs w:val="24"/>
        </w:rPr>
        <w:t xml:space="preserve"> das Betreuungsgericht einen Kontrollbetreuer</w:t>
      </w:r>
      <w:r w:rsidR="0071625F">
        <w:rPr>
          <w:rFonts w:ascii="Arial" w:hAnsi="Arial" w:cs="Arial"/>
          <w:b/>
          <w:sz w:val="24"/>
          <w:szCs w:val="24"/>
        </w:rPr>
        <w:t xml:space="preserve"> bestellen</w:t>
      </w:r>
      <w:r w:rsidRPr="004F0311">
        <w:rPr>
          <w:rFonts w:ascii="Arial" w:hAnsi="Arial" w:cs="Arial"/>
          <w:b/>
          <w:sz w:val="24"/>
          <w:szCs w:val="24"/>
        </w:rPr>
        <w:t>.</w:t>
      </w:r>
    </w:p>
    <w:p w14:paraId="77690A9A" w14:textId="77777777" w:rsidR="00CD2571" w:rsidRDefault="00CD2571" w:rsidP="00CD2571">
      <w:pPr>
        <w:ind w:left="360"/>
        <w:rPr>
          <w:rFonts w:ascii="Arial" w:hAnsi="Arial" w:cs="Arial"/>
          <w:sz w:val="24"/>
          <w:szCs w:val="24"/>
        </w:rPr>
      </w:pPr>
    </w:p>
    <w:p w14:paraId="13C8BF24" w14:textId="77777777" w:rsidR="002907BB" w:rsidRDefault="002907BB" w:rsidP="00CD2571">
      <w:pPr>
        <w:ind w:left="360"/>
        <w:rPr>
          <w:rFonts w:ascii="Arial" w:hAnsi="Arial" w:cs="Arial"/>
          <w:sz w:val="24"/>
          <w:szCs w:val="24"/>
        </w:rPr>
      </w:pPr>
    </w:p>
    <w:p w14:paraId="17599209" w14:textId="77777777" w:rsidR="00B5510A" w:rsidRPr="004F0311" w:rsidRDefault="00B5510A" w:rsidP="00CD2571">
      <w:pPr>
        <w:ind w:left="360"/>
        <w:rPr>
          <w:rFonts w:ascii="Arial" w:hAnsi="Arial" w:cs="Arial"/>
          <w:sz w:val="24"/>
          <w:szCs w:val="24"/>
        </w:rPr>
      </w:pPr>
    </w:p>
    <w:p w14:paraId="62442175" w14:textId="77777777" w:rsidR="004F0311" w:rsidRPr="0071625F" w:rsidRDefault="00CD2571" w:rsidP="0071625F">
      <w:pPr>
        <w:ind w:left="142" w:hanging="142"/>
        <w:rPr>
          <w:rFonts w:ascii="Arial" w:hAnsi="Arial" w:cs="Arial"/>
          <w:b/>
          <w:sz w:val="28"/>
          <w:szCs w:val="24"/>
          <w:u w:val="single"/>
        </w:rPr>
      </w:pPr>
      <w:r w:rsidRPr="0071625F">
        <w:rPr>
          <w:rFonts w:ascii="Arial" w:hAnsi="Arial" w:cs="Arial"/>
          <w:b/>
          <w:sz w:val="28"/>
          <w:szCs w:val="24"/>
          <w:u w:val="single"/>
        </w:rPr>
        <w:t>Zusätzlich zur Vo</w:t>
      </w:r>
      <w:r w:rsidR="004F0311" w:rsidRPr="0071625F">
        <w:rPr>
          <w:rFonts w:ascii="Arial" w:hAnsi="Arial" w:cs="Arial"/>
          <w:b/>
          <w:sz w:val="28"/>
          <w:szCs w:val="24"/>
          <w:u w:val="single"/>
        </w:rPr>
        <w:t>llmacht ist eine Bankvollmacht für alle Konten und evtl.</w:t>
      </w:r>
    </w:p>
    <w:p w14:paraId="6AC47C90" w14:textId="77777777" w:rsidR="00B5510A" w:rsidRPr="0071625F" w:rsidRDefault="004F0311" w:rsidP="0071625F">
      <w:pPr>
        <w:ind w:left="142" w:hanging="142"/>
        <w:rPr>
          <w:rFonts w:ascii="Arial" w:hAnsi="Arial" w:cs="Arial"/>
          <w:b/>
          <w:sz w:val="28"/>
          <w:szCs w:val="24"/>
          <w:u w:val="single"/>
        </w:rPr>
      </w:pPr>
      <w:r w:rsidRPr="0071625F">
        <w:rPr>
          <w:rFonts w:ascii="Arial" w:hAnsi="Arial" w:cs="Arial"/>
          <w:b/>
          <w:sz w:val="28"/>
          <w:szCs w:val="24"/>
          <w:u w:val="single"/>
        </w:rPr>
        <w:t xml:space="preserve">Schließfächer und </w:t>
      </w:r>
      <w:r w:rsidRPr="00724E22">
        <w:rPr>
          <w:rFonts w:ascii="Arial" w:hAnsi="Arial" w:cs="Arial"/>
          <w:b/>
          <w:sz w:val="28"/>
          <w:szCs w:val="24"/>
          <w:u w:val="single"/>
        </w:rPr>
        <w:t xml:space="preserve">eine Postvollmacht </w:t>
      </w:r>
      <w:r w:rsidR="00CD2571" w:rsidRPr="00724E22">
        <w:rPr>
          <w:rFonts w:ascii="Arial" w:hAnsi="Arial" w:cs="Arial"/>
          <w:b/>
          <w:sz w:val="28"/>
          <w:szCs w:val="24"/>
          <w:u w:val="single"/>
        </w:rPr>
        <w:t>zu</w:t>
      </w:r>
      <w:r w:rsidR="00CD2571" w:rsidRPr="0071625F">
        <w:rPr>
          <w:rFonts w:ascii="Arial" w:hAnsi="Arial" w:cs="Arial"/>
          <w:b/>
          <w:sz w:val="28"/>
          <w:szCs w:val="24"/>
          <w:u w:val="single"/>
        </w:rPr>
        <w:t xml:space="preserve"> erteilen.</w:t>
      </w:r>
    </w:p>
    <w:p w14:paraId="0EEB9235" w14:textId="77777777" w:rsidR="00CD2571" w:rsidRPr="00B43F71" w:rsidRDefault="00CD2571" w:rsidP="00CD2571">
      <w:pPr>
        <w:rPr>
          <w:rFonts w:ascii="Arial" w:hAnsi="Arial" w:cs="Arial"/>
          <w:b/>
          <w:sz w:val="24"/>
          <w:szCs w:val="24"/>
        </w:rPr>
      </w:pPr>
    </w:p>
    <w:p w14:paraId="7E54B253" w14:textId="77777777" w:rsidR="00CD2571" w:rsidRDefault="00CD2571" w:rsidP="00CD2571">
      <w:pPr>
        <w:rPr>
          <w:rFonts w:ascii="Arial" w:hAnsi="Arial" w:cs="Arial"/>
          <w:b/>
        </w:rPr>
        <w:sectPr w:rsidR="00CD2571" w:rsidSect="001E41DA">
          <w:pgSz w:w="11907" w:h="16840" w:code="9"/>
          <w:pgMar w:top="680" w:right="567" w:bottom="567" w:left="1134" w:header="510" w:footer="567" w:gutter="0"/>
          <w:cols w:space="720"/>
        </w:sectPr>
      </w:pPr>
    </w:p>
    <w:p w14:paraId="124A0767" w14:textId="77777777" w:rsidR="00CD2571" w:rsidRPr="00B43F71" w:rsidRDefault="00CD2571" w:rsidP="00CD2571">
      <w:pPr>
        <w:jc w:val="both"/>
        <w:rPr>
          <w:rFonts w:ascii="Arial" w:hAnsi="Arial" w:cs="Arial"/>
          <w:b/>
          <w:sz w:val="28"/>
          <w:u w:val="single"/>
        </w:rPr>
      </w:pPr>
      <w:r w:rsidRPr="00B43F71">
        <w:rPr>
          <w:rFonts w:ascii="Arial" w:hAnsi="Arial" w:cs="Arial"/>
          <w:b/>
          <w:sz w:val="28"/>
          <w:u w:val="single"/>
        </w:rPr>
        <w:lastRenderedPageBreak/>
        <w:t>Vor- und Nachteile einer Vollmacht:</w:t>
      </w:r>
    </w:p>
    <w:p w14:paraId="3D0AA79A" w14:textId="77777777" w:rsidR="00CD2571" w:rsidRPr="00B43F71" w:rsidRDefault="00CD2571" w:rsidP="00CD2571">
      <w:pPr>
        <w:jc w:val="both"/>
        <w:rPr>
          <w:rFonts w:ascii="Arial" w:hAnsi="Arial" w:cs="Arial"/>
          <w:sz w:val="24"/>
        </w:rPr>
      </w:pPr>
    </w:p>
    <w:p w14:paraId="5CCC86BA" w14:textId="77777777" w:rsidR="00B43F71" w:rsidRPr="005A60B1" w:rsidRDefault="00CD2571" w:rsidP="00B43F71">
      <w:pPr>
        <w:jc w:val="both"/>
        <w:rPr>
          <w:rFonts w:ascii="Arial" w:hAnsi="Arial" w:cs="Arial"/>
          <w:sz w:val="24"/>
          <w:u w:val="single"/>
        </w:rPr>
      </w:pPr>
      <w:r w:rsidRPr="005A60B1">
        <w:rPr>
          <w:rFonts w:ascii="Arial" w:hAnsi="Arial" w:cs="Arial"/>
          <w:sz w:val="24"/>
          <w:u w:val="single"/>
        </w:rPr>
        <w:t>Vorteile:</w:t>
      </w:r>
    </w:p>
    <w:p w14:paraId="2D5967DC" w14:textId="77777777" w:rsidR="00CD2571" w:rsidRPr="00FF50E3" w:rsidRDefault="00CD2571" w:rsidP="00FF50E3">
      <w:pPr>
        <w:jc w:val="both"/>
        <w:rPr>
          <w:rFonts w:ascii="Arial" w:hAnsi="Arial" w:cs="Arial"/>
          <w:bCs/>
          <w:sz w:val="24"/>
        </w:rPr>
      </w:pPr>
    </w:p>
    <w:p w14:paraId="59F2380A" w14:textId="77777777" w:rsidR="00CD2571" w:rsidRPr="00B43F71" w:rsidRDefault="00CD2571" w:rsidP="00B43F71">
      <w:pPr>
        <w:pStyle w:val="Listenabsatz"/>
        <w:numPr>
          <w:ilvl w:val="0"/>
          <w:numId w:val="37"/>
        </w:numPr>
        <w:jc w:val="both"/>
        <w:rPr>
          <w:rFonts w:ascii="Arial" w:hAnsi="Arial" w:cs="Arial"/>
          <w:bCs/>
          <w:sz w:val="24"/>
        </w:rPr>
      </w:pPr>
      <w:r w:rsidRPr="00B43F71">
        <w:rPr>
          <w:rFonts w:ascii="Arial" w:hAnsi="Arial" w:cs="Arial"/>
          <w:bCs/>
          <w:sz w:val="24"/>
        </w:rPr>
        <w:t>Umfang der Vollmacht ist selbstbestimmt</w:t>
      </w:r>
    </w:p>
    <w:p w14:paraId="3C5CBEA9" w14:textId="77777777" w:rsidR="00CD2571" w:rsidRPr="00B43F71" w:rsidRDefault="00CD2571" w:rsidP="00B43F71">
      <w:pPr>
        <w:pStyle w:val="Listenabsatz"/>
        <w:numPr>
          <w:ilvl w:val="0"/>
          <w:numId w:val="37"/>
        </w:numPr>
        <w:jc w:val="both"/>
        <w:rPr>
          <w:rFonts w:ascii="Arial" w:hAnsi="Arial" w:cs="Arial"/>
          <w:bCs/>
          <w:sz w:val="24"/>
        </w:rPr>
      </w:pPr>
      <w:r w:rsidRPr="00B43F71">
        <w:rPr>
          <w:rFonts w:ascii="Arial" w:hAnsi="Arial" w:cs="Arial"/>
          <w:bCs/>
          <w:sz w:val="24"/>
        </w:rPr>
        <w:t>Sofortiges Handeln möglich</w:t>
      </w:r>
    </w:p>
    <w:p w14:paraId="4D0B29DE" w14:textId="77777777" w:rsidR="00CD2571" w:rsidRPr="00B43F71" w:rsidRDefault="00CD2571" w:rsidP="00B43F71">
      <w:pPr>
        <w:pStyle w:val="Listenabsatz"/>
        <w:numPr>
          <w:ilvl w:val="0"/>
          <w:numId w:val="37"/>
        </w:numPr>
        <w:jc w:val="both"/>
        <w:rPr>
          <w:rFonts w:ascii="Arial" w:hAnsi="Arial" w:cs="Arial"/>
          <w:bCs/>
          <w:sz w:val="24"/>
        </w:rPr>
      </w:pPr>
      <w:r w:rsidRPr="00B43F71">
        <w:rPr>
          <w:rFonts w:ascii="Arial" w:hAnsi="Arial" w:cs="Arial"/>
          <w:bCs/>
          <w:sz w:val="24"/>
        </w:rPr>
        <w:t>Widerrufsrecht</w:t>
      </w:r>
      <w:r w:rsidR="00FF50E3">
        <w:rPr>
          <w:rFonts w:ascii="Arial" w:hAnsi="Arial" w:cs="Arial"/>
          <w:bCs/>
          <w:sz w:val="24"/>
        </w:rPr>
        <w:t xml:space="preserve"> – Die Vollmacht kann bei Bedarf widerrufen werden</w:t>
      </w:r>
    </w:p>
    <w:p w14:paraId="405206A2" w14:textId="77777777" w:rsidR="00CD2571" w:rsidRPr="00B43F71" w:rsidRDefault="00CD2571" w:rsidP="00B43F71">
      <w:pPr>
        <w:pStyle w:val="Listenabsatz"/>
        <w:numPr>
          <w:ilvl w:val="0"/>
          <w:numId w:val="37"/>
        </w:numPr>
        <w:jc w:val="both"/>
        <w:rPr>
          <w:rFonts w:ascii="Arial" w:hAnsi="Arial" w:cs="Arial"/>
          <w:bCs/>
          <w:sz w:val="24"/>
        </w:rPr>
      </w:pPr>
      <w:r w:rsidRPr="00B43F71">
        <w:rPr>
          <w:rFonts w:ascii="Arial" w:hAnsi="Arial" w:cs="Arial"/>
          <w:bCs/>
          <w:sz w:val="24"/>
        </w:rPr>
        <w:t>Verme</w:t>
      </w:r>
      <w:r w:rsidR="00B43F71" w:rsidRPr="00B43F71">
        <w:rPr>
          <w:rFonts w:ascii="Arial" w:hAnsi="Arial" w:cs="Arial"/>
          <w:bCs/>
          <w:sz w:val="24"/>
        </w:rPr>
        <w:t>idung der rechtlichen Betreuung</w:t>
      </w:r>
    </w:p>
    <w:p w14:paraId="25D55EA7" w14:textId="77777777" w:rsidR="00CD2571" w:rsidRPr="00B43F71" w:rsidRDefault="00CD2571" w:rsidP="00B43F71">
      <w:pPr>
        <w:jc w:val="both"/>
        <w:rPr>
          <w:rFonts w:ascii="Arial" w:hAnsi="Arial" w:cs="Arial"/>
          <w:bCs/>
          <w:sz w:val="24"/>
        </w:rPr>
      </w:pPr>
    </w:p>
    <w:p w14:paraId="059CF26E" w14:textId="77777777" w:rsidR="00B43F71" w:rsidRPr="005A60B1" w:rsidRDefault="00CD2571" w:rsidP="00CD2571">
      <w:pPr>
        <w:jc w:val="both"/>
        <w:rPr>
          <w:rFonts w:ascii="Arial" w:hAnsi="Arial" w:cs="Arial"/>
          <w:sz w:val="24"/>
          <w:u w:val="single"/>
        </w:rPr>
      </w:pPr>
      <w:r w:rsidRPr="005A60B1">
        <w:rPr>
          <w:rFonts w:ascii="Arial" w:hAnsi="Arial" w:cs="Arial"/>
          <w:sz w:val="24"/>
          <w:u w:val="single"/>
        </w:rPr>
        <w:t>Nachteile:</w:t>
      </w:r>
    </w:p>
    <w:p w14:paraId="710D1D8E" w14:textId="77777777" w:rsidR="00B43F71" w:rsidRPr="00B43F71" w:rsidRDefault="00B43F71" w:rsidP="00CD2571">
      <w:pPr>
        <w:jc w:val="both"/>
        <w:rPr>
          <w:rFonts w:ascii="Arial" w:hAnsi="Arial" w:cs="Arial"/>
          <w:bCs/>
          <w:sz w:val="24"/>
        </w:rPr>
      </w:pPr>
    </w:p>
    <w:p w14:paraId="1F33C840" w14:textId="77777777" w:rsidR="00CD2571" w:rsidRPr="00B43F71" w:rsidRDefault="00CD2571" w:rsidP="00B43F71">
      <w:pPr>
        <w:pStyle w:val="Listenabsatz"/>
        <w:numPr>
          <w:ilvl w:val="0"/>
          <w:numId w:val="38"/>
        </w:numPr>
        <w:jc w:val="both"/>
        <w:rPr>
          <w:rFonts w:ascii="Arial" w:hAnsi="Arial" w:cs="Arial"/>
          <w:bCs/>
          <w:sz w:val="24"/>
        </w:rPr>
      </w:pPr>
      <w:r w:rsidRPr="00B43F71">
        <w:rPr>
          <w:rFonts w:ascii="Arial" w:hAnsi="Arial" w:cs="Arial"/>
          <w:bCs/>
          <w:sz w:val="24"/>
        </w:rPr>
        <w:t>Gefahr des Missbrauchs</w:t>
      </w:r>
    </w:p>
    <w:p w14:paraId="2095F5E0" w14:textId="77777777" w:rsidR="00CD2571" w:rsidRPr="00B43F71" w:rsidRDefault="00CD2571" w:rsidP="00B43F71">
      <w:pPr>
        <w:pStyle w:val="Listenabsatz"/>
        <w:numPr>
          <w:ilvl w:val="0"/>
          <w:numId w:val="38"/>
        </w:numPr>
        <w:jc w:val="both"/>
        <w:rPr>
          <w:rFonts w:ascii="Arial" w:hAnsi="Arial" w:cs="Arial"/>
          <w:bCs/>
          <w:sz w:val="24"/>
        </w:rPr>
      </w:pPr>
      <w:r w:rsidRPr="00B43F71">
        <w:rPr>
          <w:rFonts w:ascii="Arial" w:hAnsi="Arial" w:cs="Arial"/>
          <w:bCs/>
          <w:sz w:val="24"/>
        </w:rPr>
        <w:t>Mögliche fehlende Qualifikation des Bevollmächtigten</w:t>
      </w:r>
    </w:p>
    <w:p w14:paraId="340655D0" w14:textId="77777777" w:rsidR="00B43F71" w:rsidRDefault="00CD2571" w:rsidP="00CD2571">
      <w:pPr>
        <w:pStyle w:val="Listenabsatz"/>
        <w:numPr>
          <w:ilvl w:val="0"/>
          <w:numId w:val="38"/>
        </w:numPr>
        <w:jc w:val="both"/>
        <w:rPr>
          <w:rFonts w:ascii="Arial" w:hAnsi="Arial" w:cs="Arial"/>
          <w:bCs/>
          <w:sz w:val="24"/>
        </w:rPr>
      </w:pPr>
      <w:r w:rsidRPr="00B43F71">
        <w:rPr>
          <w:rFonts w:ascii="Arial" w:hAnsi="Arial" w:cs="Arial"/>
          <w:bCs/>
          <w:sz w:val="24"/>
        </w:rPr>
        <w:t>Weitgehend fehlende Kontrolle des Bevollmächtigten</w:t>
      </w:r>
    </w:p>
    <w:p w14:paraId="7216D251" w14:textId="77777777" w:rsidR="00B43F71" w:rsidRPr="005A60B1" w:rsidRDefault="00B43F71" w:rsidP="00B43F71">
      <w:pPr>
        <w:jc w:val="both"/>
        <w:rPr>
          <w:rFonts w:ascii="Arial" w:hAnsi="Arial" w:cs="Arial"/>
          <w:sz w:val="24"/>
        </w:rPr>
      </w:pPr>
    </w:p>
    <w:p w14:paraId="708F71BF" w14:textId="77777777" w:rsidR="00CD2571" w:rsidRPr="00B43F71" w:rsidRDefault="00CD2571" w:rsidP="00B43F71">
      <w:pPr>
        <w:jc w:val="both"/>
        <w:rPr>
          <w:rFonts w:ascii="Arial" w:hAnsi="Arial" w:cs="Arial"/>
          <w:b/>
          <w:bCs/>
          <w:sz w:val="28"/>
        </w:rPr>
      </w:pPr>
      <w:r w:rsidRPr="00B43F71">
        <w:rPr>
          <w:rFonts w:ascii="Arial" w:hAnsi="Arial" w:cs="Arial"/>
          <w:b/>
          <w:sz w:val="24"/>
        </w:rPr>
        <w:t>Welche Form muss eine Vollmacht haben?</w:t>
      </w:r>
    </w:p>
    <w:p w14:paraId="4A0BA432" w14:textId="77777777" w:rsidR="00CD2571" w:rsidRPr="00B43F71" w:rsidRDefault="00CD2571" w:rsidP="00CD2571">
      <w:pPr>
        <w:jc w:val="both"/>
        <w:rPr>
          <w:rFonts w:ascii="Arial" w:hAnsi="Arial" w:cs="Arial"/>
          <w:sz w:val="24"/>
        </w:rPr>
      </w:pPr>
    </w:p>
    <w:p w14:paraId="3BA6FD16" w14:textId="77777777" w:rsidR="00CD2571" w:rsidRPr="00FF50E3" w:rsidRDefault="00FF50E3" w:rsidP="00CD2571">
      <w:pPr>
        <w:jc w:val="both"/>
        <w:rPr>
          <w:rFonts w:ascii="Arial" w:hAnsi="Arial" w:cs="Arial"/>
          <w:bCs/>
          <w:sz w:val="24"/>
          <w:szCs w:val="24"/>
        </w:rPr>
      </w:pPr>
      <w:r w:rsidRPr="00FF50E3">
        <w:rPr>
          <w:rFonts w:ascii="Arial" w:hAnsi="Arial" w:cs="Arial"/>
          <w:sz w:val="24"/>
          <w:szCs w:val="24"/>
        </w:rPr>
        <w:t xml:space="preserve">Damit eine Vorsorgevollmacht eindeutig gilt, sollte sie immer </w:t>
      </w:r>
      <w:r w:rsidRPr="00FF50E3">
        <w:rPr>
          <w:rStyle w:val="Fett"/>
          <w:rFonts w:ascii="Arial" w:hAnsi="Arial" w:cs="Arial"/>
          <w:sz w:val="24"/>
          <w:szCs w:val="24"/>
        </w:rPr>
        <w:t>schriftlich</w:t>
      </w:r>
      <w:r w:rsidRPr="00FF50E3">
        <w:rPr>
          <w:rFonts w:ascii="Arial" w:hAnsi="Arial" w:cs="Arial"/>
          <w:sz w:val="24"/>
          <w:szCs w:val="24"/>
        </w:rPr>
        <w:t xml:space="preserve"> festgehalten werden.</w:t>
      </w:r>
      <w:r w:rsidRPr="00FF50E3">
        <w:rPr>
          <w:rFonts w:ascii="Arial" w:hAnsi="Arial" w:cs="Arial"/>
          <w:sz w:val="24"/>
          <w:szCs w:val="24"/>
        </w:rPr>
        <w:br/>
        <w:t xml:space="preserve">Geht es um sehr persönliche Dinge – zum Beispiel um Entscheidungen zur </w:t>
      </w:r>
      <w:r w:rsidRPr="00FF50E3">
        <w:rPr>
          <w:rStyle w:val="Fett"/>
          <w:rFonts w:ascii="Arial" w:hAnsi="Arial" w:cs="Arial"/>
          <w:sz w:val="24"/>
          <w:szCs w:val="24"/>
        </w:rPr>
        <w:t>Gesundheits</w:t>
      </w:r>
      <w:r w:rsidRPr="00FF50E3">
        <w:rPr>
          <w:rStyle w:val="Fett"/>
          <w:rFonts w:ascii="Arial" w:hAnsi="Arial" w:cs="Arial"/>
          <w:sz w:val="24"/>
          <w:szCs w:val="24"/>
        </w:rPr>
        <w:softHyphen/>
        <w:t>versorgung</w:t>
      </w:r>
      <w:r w:rsidRPr="00FF50E3">
        <w:rPr>
          <w:rFonts w:ascii="Arial" w:hAnsi="Arial" w:cs="Arial"/>
          <w:sz w:val="24"/>
          <w:szCs w:val="24"/>
        </w:rPr>
        <w:t xml:space="preserve"> oder darum, wo man im Ernstfall leben soll –, dann schreibt das Gesetz die </w:t>
      </w:r>
      <w:r w:rsidRPr="00FF50E3">
        <w:rPr>
          <w:rStyle w:val="Fett"/>
          <w:rFonts w:ascii="Arial" w:hAnsi="Arial" w:cs="Arial"/>
          <w:sz w:val="24"/>
          <w:szCs w:val="24"/>
        </w:rPr>
        <w:t>Schriftform zwingend vor</w:t>
      </w:r>
      <w:r w:rsidRPr="00FF50E3">
        <w:rPr>
          <w:rFonts w:ascii="Arial" w:hAnsi="Arial" w:cs="Arial"/>
          <w:sz w:val="24"/>
          <w:szCs w:val="24"/>
        </w:rPr>
        <w:t>.</w:t>
      </w:r>
    </w:p>
    <w:p w14:paraId="1048168D" w14:textId="77777777" w:rsidR="00CD2571" w:rsidRPr="00FF50E3" w:rsidRDefault="00CD2571" w:rsidP="00CD2571">
      <w:pPr>
        <w:jc w:val="both"/>
        <w:rPr>
          <w:rFonts w:ascii="Arial" w:hAnsi="Arial" w:cs="Arial"/>
          <w:bCs/>
          <w:sz w:val="24"/>
          <w:szCs w:val="24"/>
        </w:rPr>
      </w:pPr>
      <w:r w:rsidRPr="00FF50E3">
        <w:rPr>
          <w:rFonts w:ascii="Arial" w:hAnsi="Arial" w:cs="Arial"/>
          <w:bCs/>
          <w:sz w:val="24"/>
          <w:szCs w:val="24"/>
        </w:rPr>
        <w:t>Die Vollmacht entfaltet nur im Original ihre Gültigkeit.</w:t>
      </w:r>
    </w:p>
    <w:p w14:paraId="3895E5BB" w14:textId="77777777" w:rsidR="00CD2571" w:rsidRPr="005A60B1" w:rsidRDefault="00CD2571" w:rsidP="00CD2571">
      <w:pPr>
        <w:jc w:val="both"/>
        <w:rPr>
          <w:rFonts w:ascii="Arial" w:hAnsi="Arial" w:cs="Arial"/>
          <w:bCs/>
          <w:sz w:val="24"/>
        </w:rPr>
      </w:pPr>
    </w:p>
    <w:p w14:paraId="699B0DD9" w14:textId="77777777" w:rsidR="00CD2571" w:rsidRDefault="00CD2571" w:rsidP="00CD2571">
      <w:pPr>
        <w:jc w:val="both"/>
        <w:rPr>
          <w:rFonts w:ascii="Arial" w:hAnsi="Arial" w:cs="Arial"/>
          <w:b/>
          <w:sz w:val="24"/>
        </w:rPr>
      </w:pPr>
      <w:r>
        <w:rPr>
          <w:rFonts w:ascii="Arial" w:hAnsi="Arial" w:cs="Arial"/>
          <w:b/>
          <w:sz w:val="24"/>
        </w:rPr>
        <w:t>Wo sollte die Vollmacht aufbewahrt werden?</w:t>
      </w:r>
    </w:p>
    <w:p w14:paraId="7C6F32A4" w14:textId="77777777" w:rsidR="00CD2571" w:rsidRPr="00B43F71" w:rsidRDefault="00CD2571" w:rsidP="00CD2571">
      <w:pPr>
        <w:jc w:val="both"/>
        <w:rPr>
          <w:rFonts w:ascii="Arial" w:hAnsi="Arial" w:cs="Arial"/>
          <w:bCs/>
          <w:sz w:val="24"/>
        </w:rPr>
      </w:pPr>
    </w:p>
    <w:p w14:paraId="50F6C499" w14:textId="77777777" w:rsidR="00E1128D" w:rsidRDefault="00CD2571" w:rsidP="005A60B1">
      <w:pPr>
        <w:ind w:left="2124" w:hanging="2124"/>
        <w:jc w:val="both"/>
        <w:rPr>
          <w:rFonts w:ascii="Arial" w:hAnsi="Arial" w:cs="Arial"/>
          <w:bCs/>
        </w:rPr>
      </w:pPr>
      <w:r w:rsidRPr="005A60B1">
        <w:rPr>
          <w:rFonts w:ascii="Arial" w:hAnsi="Arial" w:cs="Arial"/>
          <w:bCs/>
          <w:sz w:val="24"/>
          <w:u w:val="single"/>
        </w:rPr>
        <w:t>Aufbewahrung:</w:t>
      </w:r>
    </w:p>
    <w:p w14:paraId="25E107B6" w14:textId="77777777" w:rsidR="00E1128D" w:rsidRDefault="00E1128D" w:rsidP="005A60B1">
      <w:pPr>
        <w:ind w:left="2124" w:hanging="2124"/>
        <w:jc w:val="both"/>
        <w:rPr>
          <w:rFonts w:ascii="Arial" w:hAnsi="Arial" w:cs="Arial"/>
          <w:bCs/>
        </w:rPr>
      </w:pPr>
    </w:p>
    <w:p w14:paraId="44F19AB2" w14:textId="77777777" w:rsidR="00CD2571" w:rsidRPr="00E1128D" w:rsidRDefault="00BD3735" w:rsidP="00E1128D">
      <w:pPr>
        <w:pStyle w:val="Listenabsatz"/>
        <w:numPr>
          <w:ilvl w:val="0"/>
          <w:numId w:val="40"/>
        </w:numPr>
        <w:jc w:val="both"/>
        <w:rPr>
          <w:rFonts w:ascii="Arial" w:hAnsi="Arial" w:cs="Arial"/>
          <w:bCs/>
          <w:sz w:val="24"/>
        </w:rPr>
      </w:pPr>
      <w:r>
        <w:rPr>
          <w:rFonts w:ascii="Arial" w:hAnsi="Arial" w:cs="Arial"/>
          <w:bCs/>
          <w:sz w:val="24"/>
        </w:rPr>
        <w:t xml:space="preserve">Zu Hause </w:t>
      </w:r>
      <w:r w:rsidR="005A60B1" w:rsidRPr="00E1128D">
        <w:rPr>
          <w:rFonts w:ascii="Arial" w:hAnsi="Arial" w:cs="Arial"/>
          <w:bCs/>
          <w:sz w:val="24"/>
        </w:rPr>
        <w:t xml:space="preserve">- </w:t>
      </w:r>
      <w:r w:rsidR="00CD2571" w:rsidRPr="00E1128D">
        <w:rPr>
          <w:rFonts w:ascii="Arial" w:hAnsi="Arial" w:cs="Arial"/>
          <w:bCs/>
          <w:sz w:val="24"/>
        </w:rPr>
        <w:t xml:space="preserve">Der Bevollmächtigte muss im </w:t>
      </w:r>
      <w:r w:rsidR="00E1128D" w:rsidRPr="00E1128D">
        <w:rPr>
          <w:rFonts w:ascii="Arial" w:hAnsi="Arial" w:cs="Arial"/>
          <w:bCs/>
          <w:sz w:val="24"/>
        </w:rPr>
        <w:t>Bedarfsfall Zugang</w:t>
      </w:r>
      <w:r w:rsidR="00E1128D">
        <w:rPr>
          <w:rFonts w:ascii="Arial" w:hAnsi="Arial" w:cs="Arial"/>
          <w:bCs/>
          <w:sz w:val="24"/>
        </w:rPr>
        <w:t xml:space="preserve"> </w:t>
      </w:r>
      <w:r w:rsidR="00CD2571" w:rsidRPr="00E1128D">
        <w:rPr>
          <w:rFonts w:ascii="Arial" w:hAnsi="Arial" w:cs="Arial"/>
          <w:bCs/>
          <w:sz w:val="24"/>
        </w:rPr>
        <w:t>zur Vollmacht haben.</w:t>
      </w:r>
    </w:p>
    <w:p w14:paraId="03C886BE" w14:textId="77777777" w:rsidR="00E1128D" w:rsidRDefault="00E1128D" w:rsidP="00E1128D">
      <w:pPr>
        <w:jc w:val="both"/>
        <w:rPr>
          <w:rFonts w:ascii="Arial" w:hAnsi="Arial" w:cs="Arial"/>
          <w:bCs/>
          <w:sz w:val="24"/>
        </w:rPr>
      </w:pPr>
    </w:p>
    <w:p w14:paraId="3EE5E5F7" w14:textId="77777777" w:rsidR="005A60B1" w:rsidRPr="00E1128D" w:rsidRDefault="00E1128D" w:rsidP="00E1128D">
      <w:pPr>
        <w:pStyle w:val="Listenabsatz"/>
        <w:numPr>
          <w:ilvl w:val="0"/>
          <w:numId w:val="40"/>
        </w:numPr>
        <w:jc w:val="both"/>
        <w:rPr>
          <w:rFonts w:ascii="Arial" w:hAnsi="Arial" w:cs="Arial"/>
          <w:bCs/>
          <w:sz w:val="24"/>
        </w:rPr>
      </w:pPr>
      <w:r>
        <w:rPr>
          <w:rFonts w:ascii="Arial" w:hAnsi="Arial" w:cs="Arial"/>
          <w:bCs/>
          <w:sz w:val="24"/>
        </w:rPr>
        <w:t>Beim Amtsgericht (</w:t>
      </w:r>
      <w:r w:rsidR="00CD2571" w:rsidRPr="00E1128D">
        <w:rPr>
          <w:rFonts w:ascii="Arial" w:hAnsi="Arial" w:cs="Arial"/>
          <w:bCs/>
          <w:sz w:val="24"/>
        </w:rPr>
        <w:t>Betreuungsgericht</w:t>
      </w:r>
      <w:r>
        <w:rPr>
          <w:rFonts w:ascii="Arial" w:hAnsi="Arial" w:cs="Arial"/>
          <w:bCs/>
          <w:sz w:val="24"/>
        </w:rPr>
        <w:t xml:space="preserve">) </w:t>
      </w:r>
      <w:r w:rsidR="00CD2571" w:rsidRPr="00E1128D">
        <w:rPr>
          <w:rFonts w:ascii="Arial" w:hAnsi="Arial" w:cs="Arial"/>
          <w:bCs/>
          <w:sz w:val="24"/>
        </w:rPr>
        <w:t>Mannheim kann eine Kopie der Vollmacht hinterlegt werden.</w:t>
      </w:r>
    </w:p>
    <w:p w14:paraId="14B3FE63" w14:textId="77777777" w:rsidR="005A60B1" w:rsidRDefault="005A60B1" w:rsidP="005A60B1">
      <w:pPr>
        <w:ind w:left="2124" w:firstLine="6"/>
        <w:jc w:val="both"/>
        <w:rPr>
          <w:rFonts w:ascii="Arial" w:hAnsi="Arial" w:cs="Arial"/>
          <w:bCs/>
          <w:sz w:val="24"/>
        </w:rPr>
      </w:pPr>
    </w:p>
    <w:p w14:paraId="5832E4A5" w14:textId="77777777" w:rsidR="00CD2571" w:rsidRPr="00BD3735" w:rsidRDefault="00BD3735" w:rsidP="005A60B1">
      <w:pPr>
        <w:ind w:firstLine="6"/>
        <w:jc w:val="both"/>
        <w:rPr>
          <w:rFonts w:ascii="Arial" w:hAnsi="Arial" w:cs="Arial"/>
          <w:b/>
          <w:sz w:val="24"/>
        </w:rPr>
      </w:pPr>
      <w:r w:rsidRPr="00BD3735">
        <w:rPr>
          <w:rFonts w:ascii="Arial" w:hAnsi="Arial" w:cs="Arial"/>
          <w:b/>
          <w:sz w:val="24"/>
        </w:rPr>
        <w:t>Muss die Vollmacht öffentlich beglaubigt werden?</w:t>
      </w:r>
    </w:p>
    <w:p w14:paraId="337A6F20" w14:textId="77777777" w:rsidR="00BD3735" w:rsidRPr="00BD3735" w:rsidRDefault="00BD3735" w:rsidP="005A60B1">
      <w:pPr>
        <w:ind w:firstLine="6"/>
        <w:jc w:val="both"/>
        <w:rPr>
          <w:rFonts w:ascii="Arial" w:hAnsi="Arial" w:cs="Arial"/>
          <w:b/>
          <w:sz w:val="24"/>
        </w:rPr>
      </w:pPr>
    </w:p>
    <w:p w14:paraId="7B05E8A7" w14:textId="77777777" w:rsidR="00BD3735" w:rsidRPr="00BD3735" w:rsidRDefault="00BD3735" w:rsidP="005A60B1">
      <w:pPr>
        <w:ind w:firstLine="6"/>
        <w:jc w:val="both"/>
        <w:rPr>
          <w:rFonts w:ascii="Arial" w:hAnsi="Arial" w:cs="Arial"/>
          <w:bCs/>
          <w:sz w:val="28"/>
        </w:rPr>
      </w:pPr>
      <w:r>
        <w:rPr>
          <w:rFonts w:ascii="Arial" w:hAnsi="Arial" w:cs="Arial"/>
          <w:sz w:val="24"/>
        </w:rPr>
        <w:t>Es empfieh</w:t>
      </w:r>
      <w:r w:rsidRPr="00BD3735">
        <w:rPr>
          <w:rFonts w:ascii="Arial" w:hAnsi="Arial" w:cs="Arial"/>
          <w:sz w:val="24"/>
        </w:rPr>
        <w:t>l</w:t>
      </w:r>
      <w:r>
        <w:rPr>
          <w:rFonts w:ascii="Arial" w:hAnsi="Arial" w:cs="Arial"/>
          <w:sz w:val="24"/>
        </w:rPr>
        <w:t>t</w:t>
      </w:r>
      <w:r w:rsidRPr="00BD3735">
        <w:rPr>
          <w:rFonts w:ascii="Arial" w:hAnsi="Arial" w:cs="Arial"/>
          <w:sz w:val="24"/>
        </w:rPr>
        <w:t xml:space="preserve"> sich die Vorsorgevollmacht öffentlich beglaubigen zu lassen, da es im Rechtsv</w:t>
      </w:r>
      <w:r>
        <w:rPr>
          <w:rFonts w:ascii="Arial" w:hAnsi="Arial" w:cs="Arial"/>
          <w:sz w:val="24"/>
        </w:rPr>
        <w:t xml:space="preserve">erkehr eine höhere Akzeptanz besitzt. </w:t>
      </w:r>
    </w:p>
    <w:p w14:paraId="2CBB3A31" w14:textId="77777777" w:rsidR="00647462" w:rsidRDefault="00647462" w:rsidP="00CD2571">
      <w:pPr>
        <w:jc w:val="both"/>
        <w:rPr>
          <w:rFonts w:ascii="Arial" w:hAnsi="Arial" w:cs="Arial"/>
          <w:bCs/>
          <w:sz w:val="24"/>
        </w:rPr>
      </w:pPr>
    </w:p>
    <w:p w14:paraId="25B43674" w14:textId="77777777" w:rsidR="00E1128D" w:rsidRDefault="005A60B1" w:rsidP="00CD2571">
      <w:pPr>
        <w:jc w:val="both"/>
        <w:rPr>
          <w:rFonts w:ascii="Arial" w:hAnsi="Arial" w:cs="Arial"/>
          <w:bCs/>
          <w:sz w:val="24"/>
          <w:u w:val="single"/>
        </w:rPr>
      </w:pPr>
      <w:r>
        <w:rPr>
          <w:rFonts w:ascii="Arial" w:hAnsi="Arial" w:cs="Arial"/>
          <w:bCs/>
          <w:sz w:val="24"/>
          <w:u w:val="single"/>
        </w:rPr>
        <w:t>Ö</w:t>
      </w:r>
      <w:r w:rsidR="00CD2571" w:rsidRPr="005A60B1">
        <w:rPr>
          <w:rFonts w:ascii="Arial" w:hAnsi="Arial" w:cs="Arial"/>
          <w:bCs/>
          <w:sz w:val="24"/>
          <w:u w:val="single"/>
        </w:rPr>
        <w:t>ffentliche</w:t>
      </w:r>
      <w:r w:rsidR="00E1128D">
        <w:rPr>
          <w:rFonts w:ascii="Arial" w:hAnsi="Arial" w:cs="Arial"/>
          <w:bCs/>
          <w:sz w:val="24"/>
          <w:u w:val="single"/>
        </w:rPr>
        <w:t xml:space="preserve"> </w:t>
      </w:r>
      <w:r w:rsidR="00E1128D" w:rsidRPr="005A60B1">
        <w:rPr>
          <w:rFonts w:ascii="Arial" w:hAnsi="Arial" w:cs="Arial"/>
          <w:bCs/>
          <w:sz w:val="24"/>
          <w:u w:val="single"/>
        </w:rPr>
        <w:t>Beglaubigung</w:t>
      </w:r>
      <w:r w:rsidR="00E1128D">
        <w:rPr>
          <w:rFonts w:ascii="Arial" w:hAnsi="Arial" w:cs="Arial"/>
          <w:bCs/>
          <w:sz w:val="24"/>
          <w:u w:val="single"/>
        </w:rPr>
        <w:t>:</w:t>
      </w:r>
    </w:p>
    <w:p w14:paraId="0D99D304" w14:textId="77777777" w:rsidR="00E1128D" w:rsidRDefault="00E1128D" w:rsidP="00CD2571">
      <w:pPr>
        <w:jc w:val="both"/>
        <w:rPr>
          <w:rFonts w:ascii="Arial" w:hAnsi="Arial" w:cs="Arial"/>
          <w:bCs/>
          <w:sz w:val="24"/>
        </w:rPr>
      </w:pPr>
    </w:p>
    <w:p w14:paraId="6140EFE2" w14:textId="77777777" w:rsidR="00CD2571" w:rsidRPr="00E1128D" w:rsidRDefault="00E1128D" w:rsidP="00E1128D">
      <w:pPr>
        <w:pStyle w:val="Listenabsatz"/>
        <w:numPr>
          <w:ilvl w:val="0"/>
          <w:numId w:val="39"/>
        </w:numPr>
        <w:jc w:val="both"/>
        <w:rPr>
          <w:rFonts w:ascii="Arial" w:hAnsi="Arial" w:cs="Arial"/>
          <w:bCs/>
          <w:sz w:val="24"/>
        </w:rPr>
      </w:pPr>
      <w:r>
        <w:rPr>
          <w:rFonts w:ascii="Arial" w:hAnsi="Arial" w:cs="Arial"/>
          <w:bCs/>
          <w:sz w:val="24"/>
        </w:rPr>
        <w:t>Diese</w:t>
      </w:r>
      <w:r w:rsidR="00CD2571" w:rsidRPr="00E1128D">
        <w:rPr>
          <w:rFonts w:ascii="Arial" w:hAnsi="Arial" w:cs="Arial"/>
          <w:bCs/>
          <w:sz w:val="24"/>
        </w:rPr>
        <w:t xml:space="preserve"> muss auf jeden Fall bei allen Rechtsgeschäften erfolgen, bei denen</w:t>
      </w:r>
    </w:p>
    <w:p w14:paraId="133F8A1F" w14:textId="77777777" w:rsidR="00E5628A" w:rsidRDefault="00CD2571" w:rsidP="00E1128D">
      <w:pPr>
        <w:ind w:left="2124" w:hanging="1416"/>
        <w:jc w:val="both"/>
        <w:rPr>
          <w:rFonts w:ascii="Arial" w:hAnsi="Arial" w:cs="Arial"/>
          <w:bCs/>
          <w:sz w:val="24"/>
        </w:rPr>
      </w:pPr>
      <w:r w:rsidRPr="005A60B1">
        <w:rPr>
          <w:rFonts w:ascii="Arial" w:hAnsi="Arial" w:cs="Arial"/>
          <w:bCs/>
          <w:sz w:val="24"/>
        </w:rPr>
        <w:t>ein Formzwang besteht, z.B. Grundstücksverfügungen, Erbschaftsausschlagung.</w:t>
      </w:r>
    </w:p>
    <w:p w14:paraId="07A272A6" w14:textId="77777777" w:rsidR="00E1128D" w:rsidRPr="005A60B1" w:rsidRDefault="00E1128D" w:rsidP="00E1128D">
      <w:pPr>
        <w:ind w:left="2124" w:hanging="2124"/>
        <w:jc w:val="both"/>
        <w:rPr>
          <w:rFonts w:ascii="Arial" w:hAnsi="Arial" w:cs="Arial"/>
          <w:bCs/>
          <w:sz w:val="24"/>
        </w:rPr>
      </w:pPr>
    </w:p>
    <w:p w14:paraId="7E15044C" w14:textId="77777777" w:rsidR="00E1128D" w:rsidRDefault="00CD2571" w:rsidP="00CD2571">
      <w:pPr>
        <w:ind w:left="1416" w:hanging="1416"/>
        <w:jc w:val="both"/>
        <w:rPr>
          <w:rFonts w:ascii="Arial" w:hAnsi="Arial" w:cs="Arial"/>
          <w:bCs/>
          <w:sz w:val="24"/>
          <w:u w:val="single"/>
        </w:rPr>
      </w:pPr>
      <w:r w:rsidRPr="00E1128D">
        <w:rPr>
          <w:rFonts w:ascii="Arial" w:hAnsi="Arial" w:cs="Arial"/>
          <w:bCs/>
          <w:sz w:val="24"/>
          <w:u w:val="single"/>
        </w:rPr>
        <w:t>Notarielle</w:t>
      </w:r>
      <w:r w:rsidR="00E1128D" w:rsidRPr="00E1128D">
        <w:rPr>
          <w:rFonts w:ascii="Arial" w:hAnsi="Arial" w:cs="Arial"/>
          <w:bCs/>
          <w:sz w:val="24"/>
          <w:u w:val="single"/>
        </w:rPr>
        <w:t xml:space="preserve"> Beurkundung</w:t>
      </w:r>
      <w:r w:rsidR="00E1128D">
        <w:rPr>
          <w:rFonts w:ascii="Arial" w:hAnsi="Arial" w:cs="Arial"/>
          <w:bCs/>
          <w:sz w:val="24"/>
          <w:u w:val="single"/>
        </w:rPr>
        <w:t>:</w:t>
      </w:r>
    </w:p>
    <w:p w14:paraId="0752C815" w14:textId="77777777" w:rsidR="00E1128D" w:rsidRPr="00E1128D" w:rsidRDefault="00E1128D" w:rsidP="00CD2571">
      <w:pPr>
        <w:ind w:left="1416" w:hanging="1416"/>
        <w:jc w:val="both"/>
        <w:rPr>
          <w:rFonts w:ascii="Arial" w:hAnsi="Arial" w:cs="Arial"/>
          <w:bCs/>
          <w:sz w:val="24"/>
          <w:u w:val="single"/>
        </w:rPr>
      </w:pPr>
    </w:p>
    <w:p w14:paraId="0DD27379" w14:textId="77777777" w:rsidR="00E1128D" w:rsidRDefault="00E1128D" w:rsidP="008E7318">
      <w:pPr>
        <w:pStyle w:val="Listenabsatz"/>
        <w:numPr>
          <w:ilvl w:val="0"/>
          <w:numId w:val="41"/>
        </w:numPr>
        <w:jc w:val="both"/>
        <w:rPr>
          <w:rFonts w:ascii="Arial" w:hAnsi="Arial" w:cs="Arial"/>
          <w:bCs/>
          <w:sz w:val="24"/>
        </w:rPr>
      </w:pPr>
      <w:r w:rsidRPr="00E1128D">
        <w:rPr>
          <w:rFonts w:ascii="Arial" w:hAnsi="Arial" w:cs="Arial"/>
          <w:bCs/>
          <w:sz w:val="24"/>
        </w:rPr>
        <w:t>Diese</w:t>
      </w:r>
      <w:r w:rsidR="00CD2571" w:rsidRPr="00E1128D">
        <w:rPr>
          <w:rFonts w:ascii="Arial" w:hAnsi="Arial" w:cs="Arial"/>
          <w:b/>
          <w:bCs/>
          <w:sz w:val="24"/>
        </w:rPr>
        <w:t xml:space="preserve"> </w:t>
      </w:r>
      <w:r w:rsidR="00CD2571" w:rsidRPr="00E1128D">
        <w:rPr>
          <w:rFonts w:ascii="Arial" w:hAnsi="Arial" w:cs="Arial"/>
          <w:bCs/>
          <w:sz w:val="24"/>
        </w:rPr>
        <w:t>wird empfohlen, wenn Zweifel an der Geschäftsfähigkeit bestehen.</w:t>
      </w:r>
      <w:r>
        <w:rPr>
          <w:rFonts w:ascii="Arial" w:hAnsi="Arial" w:cs="Arial"/>
          <w:bCs/>
          <w:sz w:val="24"/>
        </w:rPr>
        <w:t xml:space="preserve"> </w:t>
      </w:r>
      <w:r w:rsidR="00CD2571" w:rsidRPr="00E1128D">
        <w:rPr>
          <w:rFonts w:ascii="Arial" w:hAnsi="Arial" w:cs="Arial"/>
          <w:bCs/>
          <w:sz w:val="24"/>
        </w:rPr>
        <w:t>Bei der Beurkundung bestätigt der Notar</w:t>
      </w:r>
      <w:r w:rsidR="00B07C7F" w:rsidRPr="00E1128D">
        <w:rPr>
          <w:rFonts w:ascii="Arial" w:hAnsi="Arial" w:cs="Arial"/>
          <w:bCs/>
          <w:sz w:val="24"/>
        </w:rPr>
        <w:t>*</w:t>
      </w:r>
      <w:r w:rsidR="00B02FFD" w:rsidRPr="00E1128D">
        <w:rPr>
          <w:rFonts w:ascii="Arial" w:hAnsi="Arial" w:cs="Arial"/>
          <w:bCs/>
          <w:sz w:val="24"/>
        </w:rPr>
        <w:t>in</w:t>
      </w:r>
      <w:r>
        <w:rPr>
          <w:rFonts w:ascii="Arial" w:hAnsi="Arial" w:cs="Arial"/>
          <w:bCs/>
          <w:sz w:val="24"/>
        </w:rPr>
        <w:t xml:space="preserve"> Ihre Geschäftsfähigkeit. </w:t>
      </w:r>
      <w:r w:rsidR="00CD2571" w:rsidRPr="00E1128D">
        <w:rPr>
          <w:rFonts w:ascii="Arial" w:hAnsi="Arial" w:cs="Arial"/>
          <w:bCs/>
          <w:sz w:val="24"/>
        </w:rPr>
        <w:t>Außerdem klärt er Sie über den Inhalt und die rechtlichen Auswirkungen</w:t>
      </w:r>
      <w:r>
        <w:rPr>
          <w:rFonts w:ascii="Arial" w:hAnsi="Arial" w:cs="Arial"/>
          <w:bCs/>
          <w:sz w:val="24"/>
        </w:rPr>
        <w:t xml:space="preserve"> </w:t>
      </w:r>
      <w:r w:rsidR="00CD2571" w:rsidRPr="00E1128D">
        <w:rPr>
          <w:rFonts w:ascii="Arial" w:hAnsi="Arial" w:cs="Arial"/>
          <w:bCs/>
          <w:sz w:val="24"/>
        </w:rPr>
        <w:t>der Vollmacht auf.</w:t>
      </w:r>
    </w:p>
    <w:p w14:paraId="5DA49204" w14:textId="77777777" w:rsidR="00647C32" w:rsidRDefault="00647C32" w:rsidP="00647C32">
      <w:pPr>
        <w:jc w:val="both"/>
        <w:rPr>
          <w:rFonts w:ascii="Arial" w:hAnsi="Arial" w:cs="Arial"/>
          <w:bCs/>
          <w:sz w:val="24"/>
        </w:rPr>
      </w:pPr>
    </w:p>
    <w:p w14:paraId="0D8291FA" w14:textId="77777777" w:rsidR="00647C32" w:rsidRDefault="00647C32" w:rsidP="00647C32">
      <w:pPr>
        <w:jc w:val="both"/>
        <w:rPr>
          <w:rFonts w:ascii="Arial" w:hAnsi="Arial" w:cs="Arial"/>
          <w:bCs/>
          <w:sz w:val="24"/>
        </w:rPr>
      </w:pPr>
    </w:p>
    <w:p w14:paraId="6526D439" w14:textId="77777777" w:rsidR="00647C32" w:rsidRPr="00647C32" w:rsidRDefault="00647C32" w:rsidP="00647C32">
      <w:pPr>
        <w:jc w:val="both"/>
        <w:rPr>
          <w:rFonts w:ascii="Arial" w:hAnsi="Arial" w:cs="Arial"/>
          <w:bCs/>
          <w:sz w:val="24"/>
        </w:rPr>
      </w:pPr>
      <w:r w:rsidRPr="00BD3735">
        <w:rPr>
          <w:rFonts w:ascii="Arial" w:hAnsi="Arial" w:cs="Arial"/>
          <w:bCs/>
          <w:sz w:val="24"/>
        </w:rPr>
        <w:t>Sie sollten ihren Bevollmächtigten eine Bankvollmacht bei ihrem Kreditinstitut erteilen.</w:t>
      </w:r>
    </w:p>
    <w:p w14:paraId="1DA87596" w14:textId="77777777" w:rsidR="00B5510A" w:rsidRDefault="00B5510A" w:rsidP="00E1128D">
      <w:pPr>
        <w:pStyle w:val="Listenabsatz"/>
        <w:jc w:val="both"/>
        <w:rPr>
          <w:rFonts w:ascii="Arial" w:hAnsi="Arial" w:cs="Arial"/>
          <w:bCs/>
          <w:sz w:val="24"/>
        </w:rPr>
      </w:pPr>
    </w:p>
    <w:p w14:paraId="62B3BE07" w14:textId="77777777" w:rsidR="00670483" w:rsidRDefault="00B5510A" w:rsidP="00670483">
      <w:pPr>
        <w:jc w:val="both"/>
        <w:rPr>
          <w:rFonts w:ascii="Arial" w:hAnsi="Arial" w:cs="Arial"/>
          <w:b/>
          <w:sz w:val="24"/>
        </w:rPr>
      </w:pPr>
      <w:r w:rsidRPr="00B5510A">
        <w:rPr>
          <w:rFonts w:ascii="Arial" w:hAnsi="Arial" w:cs="Arial"/>
          <w:b/>
          <w:sz w:val="24"/>
        </w:rPr>
        <w:t>Wenn Sie zu der Vollmacht rechtliche Fragen haben bzw. weitere Vereinbarungen treffen wollen, nehmen Sie bitte rechtliche Beratung bei einer Notariats- oder Rechtsanwaltskanzlei in Anspruch.</w:t>
      </w:r>
    </w:p>
    <w:p w14:paraId="248DF7C6" w14:textId="77777777" w:rsidR="00670483" w:rsidRDefault="00670483" w:rsidP="00670483">
      <w:pPr>
        <w:jc w:val="both"/>
        <w:rPr>
          <w:rFonts w:ascii="Arial" w:hAnsi="Arial" w:cs="Arial"/>
          <w:b/>
          <w:sz w:val="24"/>
        </w:rPr>
      </w:pPr>
    </w:p>
    <w:p w14:paraId="7567299D" w14:textId="77777777" w:rsidR="00670483" w:rsidRPr="00670483" w:rsidRDefault="00CD2571" w:rsidP="00670483">
      <w:pPr>
        <w:jc w:val="center"/>
        <w:rPr>
          <w:rFonts w:ascii="Arial" w:hAnsi="Arial" w:cs="Arial"/>
          <w:b/>
          <w:sz w:val="48"/>
        </w:rPr>
      </w:pPr>
      <w:r w:rsidRPr="00670483">
        <w:rPr>
          <w:rFonts w:ascii="Arial" w:hAnsi="Arial" w:cs="Arial"/>
          <w:b/>
          <w:sz w:val="48"/>
        </w:rPr>
        <w:t>Informationen zur</w:t>
      </w:r>
    </w:p>
    <w:p w14:paraId="11B45F34" w14:textId="77777777" w:rsidR="00670483" w:rsidRPr="00670483" w:rsidRDefault="00670483" w:rsidP="00670483">
      <w:pPr>
        <w:jc w:val="center"/>
        <w:rPr>
          <w:rFonts w:ascii="Arial" w:hAnsi="Arial" w:cs="Arial"/>
          <w:b/>
          <w:sz w:val="40"/>
        </w:rPr>
      </w:pPr>
    </w:p>
    <w:p w14:paraId="4FB50869" w14:textId="77777777" w:rsidR="00CD2571" w:rsidRPr="00670483" w:rsidRDefault="00CD2571" w:rsidP="00670483">
      <w:pPr>
        <w:jc w:val="center"/>
        <w:rPr>
          <w:rFonts w:ascii="Arial" w:hAnsi="Arial" w:cs="Arial"/>
          <w:b/>
          <w:sz w:val="32"/>
        </w:rPr>
      </w:pPr>
      <w:r w:rsidRPr="00670483">
        <w:rPr>
          <w:rFonts w:ascii="Arial" w:hAnsi="Arial" w:cs="Arial"/>
          <w:b/>
          <w:sz w:val="56"/>
        </w:rPr>
        <w:t>BETREUUNGSVERFÜGUNG</w:t>
      </w:r>
    </w:p>
    <w:p w14:paraId="6F1078A9" w14:textId="77777777" w:rsidR="00CD2571" w:rsidRPr="00670483" w:rsidRDefault="00CD2571" w:rsidP="00CD2571">
      <w:pPr>
        <w:rPr>
          <w:rFonts w:ascii="Arial" w:hAnsi="Arial" w:cs="Arial"/>
          <w:sz w:val="24"/>
          <w:szCs w:val="24"/>
        </w:rPr>
      </w:pPr>
    </w:p>
    <w:p w14:paraId="65F1E766" w14:textId="77777777" w:rsidR="00CD2571" w:rsidRPr="00670483" w:rsidRDefault="00CD2571" w:rsidP="00CD2571">
      <w:pPr>
        <w:rPr>
          <w:rFonts w:ascii="Arial" w:hAnsi="Arial" w:cs="Arial"/>
          <w:sz w:val="24"/>
          <w:szCs w:val="24"/>
        </w:rPr>
      </w:pPr>
    </w:p>
    <w:p w14:paraId="0C472593" w14:textId="77777777" w:rsidR="00CD2571" w:rsidRPr="00670483" w:rsidRDefault="00CD2571" w:rsidP="00CD2571">
      <w:pPr>
        <w:rPr>
          <w:rFonts w:ascii="Arial" w:hAnsi="Arial" w:cs="Arial"/>
          <w:sz w:val="24"/>
          <w:szCs w:val="24"/>
        </w:rPr>
      </w:pPr>
    </w:p>
    <w:p w14:paraId="20793300" w14:textId="77777777" w:rsidR="00CD2571" w:rsidRPr="00670483" w:rsidRDefault="00CD2571" w:rsidP="00CD2571">
      <w:pPr>
        <w:jc w:val="both"/>
        <w:rPr>
          <w:rFonts w:ascii="Arial" w:hAnsi="Arial" w:cs="Arial"/>
          <w:bCs/>
          <w:sz w:val="24"/>
          <w:szCs w:val="24"/>
        </w:rPr>
      </w:pPr>
      <w:r w:rsidRPr="00670483">
        <w:rPr>
          <w:rFonts w:ascii="Arial" w:hAnsi="Arial" w:cs="Arial"/>
          <w:bCs/>
          <w:sz w:val="24"/>
          <w:szCs w:val="24"/>
        </w:rPr>
        <w:t>In dieser Verfügung teilen Sie dem vom Betreuungsgericht zu bestellenden Betreuer Ihre Wünsche mit und erteilen Ihre Anweisungen, an die sich der Betreuer und das Gericht halten müssen, sofern diese realisier- und zumutbar sind und Ihrem Wohle dienen.</w:t>
      </w:r>
    </w:p>
    <w:p w14:paraId="64A63C1F" w14:textId="77777777" w:rsidR="00CD2571" w:rsidRPr="00670483" w:rsidRDefault="00CD2571" w:rsidP="00CD2571">
      <w:pPr>
        <w:jc w:val="both"/>
        <w:rPr>
          <w:rFonts w:ascii="Arial" w:hAnsi="Arial" w:cs="Arial"/>
          <w:bCs/>
          <w:sz w:val="24"/>
          <w:szCs w:val="24"/>
        </w:rPr>
      </w:pPr>
    </w:p>
    <w:p w14:paraId="585D6925" w14:textId="77777777" w:rsidR="00670483" w:rsidRDefault="00CD2571" w:rsidP="00670483">
      <w:pPr>
        <w:jc w:val="both"/>
        <w:rPr>
          <w:rFonts w:ascii="Arial" w:hAnsi="Arial" w:cs="Arial"/>
          <w:bCs/>
          <w:sz w:val="24"/>
          <w:szCs w:val="24"/>
        </w:rPr>
      </w:pPr>
      <w:r w:rsidRPr="00670483">
        <w:rPr>
          <w:rFonts w:ascii="Arial" w:hAnsi="Arial" w:cs="Arial"/>
          <w:bCs/>
          <w:sz w:val="24"/>
          <w:szCs w:val="24"/>
        </w:rPr>
        <w:t>Sie ist Grundlage für den gerichtlichen Beschluss, falls eine rechtliche Betreuung nach dem Betreuungsgesetz für Sie erforderlich werden sollte.</w:t>
      </w:r>
    </w:p>
    <w:p w14:paraId="1297A243" w14:textId="77777777" w:rsidR="00670483" w:rsidRDefault="00670483" w:rsidP="00670483">
      <w:pPr>
        <w:jc w:val="both"/>
        <w:rPr>
          <w:rFonts w:ascii="Arial" w:hAnsi="Arial" w:cs="Arial"/>
          <w:bCs/>
          <w:sz w:val="24"/>
          <w:szCs w:val="24"/>
        </w:rPr>
      </w:pPr>
    </w:p>
    <w:p w14:paraId="5E389471" w14:textId="77777777" w:rsidR="00670483" w:rsidRDefault="00670483" w:rsidP="00670483">
      <w:pPr>
        <w:jc w:val="both"/>
        <w:rPr>
          <w:rFonts w:ascii="Arial" w:hAnsi="Arial" w:cs="Arial"/>
          <w:bCs/>
          <w:sz w:val="24"/>
          <w:szCs w:val="24"/>
        </w:rPr>
      </w:pPr>
    </w:p>
    <w:p w14:paraId="3BA3A46B" w14:textId="77777777" w:rsidR="00CD2571" w:rsidRPr="00670483" w:rsidRDefault="00CD2571" w:rsidP="00670483">
      <w:pPr>
        <w:jc w:val="both"/>
        <w:rPr>
          <w:rFonts w:ascii="Arial" w:hAnsi="Arial" w:cs="Arial"/>
          <w:b/>
          <w:bCs/>
          <w:sz w:val="24"/>
          <w:szCs w:val="24"/>
        </w:rPr>
      </w:pPr>
      <w:r w:rsidRPr="00670483">
        <w:rPr>
          <w:rFonts w:ascii="Arial" w:hAnsi="Arial" w:cs="Arial"/>
          <w:b/>
          <w:sz w:val="24"/>
          <w:szCs w:val="24"/>
        </w:rPr>
        <w:t>Für wen ist eine Betreuungsverfügung gedacht?</w:t>
      </w:r>
    </w:p>
    <w:p w14:paraId="0FE76FE5" w14:textId="77777777" w:rsidR="00CD2571" w:rsidRPr="00670483" w:rsidRDefault="00CD2571" w:rsidP="00CD2571">
      <w:pPr>
        <w:jc w:val="both"/>
        <w:rPr>
          <w:rFonts w:ascii="Arial" w:hAnsi="Arial" w:cs="Arial"/>
          <w:b/>
          <w:sz w:val="24"/>
          <w:szCs w:val="24"/>
        </w:rPr>
      </w:pPr>
    </w:p>
    <w:p w14:paraId="3CBC618F" w14:textId="77777777" w:rsidR="00CD2571" w:rsidRPr="00670483" w:rsidRDefault="00CD2571" w:rsidP="00670483">
      <w:pPr>
        <w:pStyle w:val="Listenabsatz"/>
        <w:numPr>
          <w:ilvl w:val="0"/>
          <w:numId w:val="42"/>
        </w:numPr>
        <w:jc w:val="both"/>
        <w:rPr>
          <w:rFonts w:ascii="Arial" w:hAnsi="Arial" w:cs="Arial"/>
          <w:bCs/>
          <w:sz w:val="24"/>
          <w:szCs w:val="24"/>
        </w:rPr>
      </w:pPr>
      <w:r w:rsidRPr="00670483">
        <w:rPr>
          <w:rFonts w:ascii="Arial" w:hAnsi="Arial" w:cs="Arial"/>
          <w:bCs/>
          <w:sz w:val="24"/>
          <w:szCs w:val="24"/>
        </w:rPr>
        <w:t>Sie haben keine Vertrauensperson, der Sie eine Vollmacht erteilen können.</w:t>
      </w:r>
    </w:p>
    <w:p w14:paraId="21F77BB9" w14:textId="77777777" w:rsidR="00CD2571" w:rsidRPr="00670483" w:rsidRDefault="00CD2571" w:rsidP="00670483">
      <w:pPr>
        <w:pStyle w:val="Listenabsatz"/>
        <w:numPr>
          <w:ilvl w:val="0"/>
          <w:numId w:val="42"/>
        </w:numPr>
        <w:jc w:val="both"/>
        <w:rPr>
          <w:rFonts w:ascii="Arial" w:hAnsi="Arial" w:cs="Arial"/>
          <w:bCs/>
          <w:sz w:val="24"/>
          <w:szCs w:val="24"/>
        </w:rPr>
      </w:pPr>
      <w:r w:rsidRPr="00670483">
        <w:rPr>
          <w:rFonts w:ascii="Arial" w:hAnsi="Arial" w:cs="Arial"/>
          <w:bCs/>
          <w:sz w:val="24"/>
          <w:szCs w:val="24"/>
        </w:rPr>
        <w:t>Sie ziehen die gerichtliche Kontrolle vor.</w:t>
      </w:r>
    </w:p>
    <w:p w14:paraId="2E523AB4" w14:textId="77777777" w:rsidR="00670483" w:rsidRPr="00670483" w:rsidRDefault="00CD2571" w:rsidP="00670483">
      <w:pPr>
        <w:pStyle w:val="Listenabsatz"/>
        <w:numPr>
          <w:ilvl w:val="0"/>
          <w:numId w:val="42"/>
        </w:numPr>
        <w:jc w:val="both"/>
        <w:rPr>
          <w:rFonts w:ascii="Arial" w:hAnsi="Arial" w:cs="Arial"/>
          <w:bCs/>
          <w:sz w:val="24"/>
          <w:szCs w:val="24"/>
        </w:rPr>
      </w:pPr>
      <w:r w:rsidRPr="00670483">
        <w:rPr>
          <w:rFonts w:ascii="Arial" w:hAnsi="Arial" w:cs="Arial"/>
          <w:bCs/>
          <w:sz w:val="24"/>
          <w:szCs w:val="24"/>
        </w:rPr>
        <w:t>Die von Ihnen bevollmächtigte Person kann oder will die Vollmacht nicht mehr ausüben.</w:t>
      </w:r>
    </w:p>
    <w:p w14:paraId="23A2E4B5" w14:textId="77777777" w:rsidR="00670483" w:rsidRDefault="00670483" w:rsidP="00670483">
      <w:pPr>
        <w:jc w:val="both"/>
        <w:rPr>
          <w:rFonts w:ascii="Arial" w:hAnsi="Arial" w:cs="Arial"/>
          <w:bCs/>
          <w:sz w:val="24"/>
          <w:szCs w:val="24"/>
        </w:rPr>
      </w:pPr>
    </w:p>
    <w:p w14:paraId="3B2CBB03" w14:textId="77777777" w:rsidR="00670483" w:rsidRDefault="00670483" w:rsidP="00670483">
      <w:pPr>
        <w:jc w:val="both"/>
        <w:rPr>
          <w:rFonts w:ascii="Arial" w:hAnsi="Arial" w:cs="Arial"/>
          <w:bCs/>
          <w:sz w:val="24"/>
          <w:szCs w:val="24"/>
        </w:rPr>
      </w:pPr>
    </w:p>
    <w:p w14:paraId="3E0F31F7" w14:textId="77777777" w:rsidR="00CD2571" w:rsidRPr="00670483" w:rsidRDefault="00CD2571" w:rsidP="00670483">
      <w:pPr>
        <w:jc w:val="both"/>
        <w:rPr>
          <w:rFonts w:ascii="Arial" w:hAnsi="Arial" w:cs="Arial"/>
          <w:b/>
          <w:bCs/>
          <w:sz w:val="24"/>
          <w:szCs w:val="24"/>
        </w:rPr>
      </w:pPr>
      <w:r w:rsidRPr="00670483">
        <w:rPr>
          <w:rFonts w:ascii="Arial" w:hAnsi="Arial" w:cs="Arial"/>
          <w:b/>
          <w:sz w:val="24"/>
          <w:szCs w:val="24"/>
        </w:rPr>
        <w:t>Welche Form muss eine Betreuungsverfügung haben?</w:t>
      </w:r>
    </w:p>
    <w:p w14:paraId="67FC9C55" w14:textId="77777777" w:rsidR="00CD2571" w:rsidRPr="00670483" w:rsidRDefault="00CD2571" w:rsidP="00CD2571">
      <w:pPr>
        <w:jc w:val="both"/>
        <w:rPr>
          <w:rFonts w:ascii="Arial" w:hAnsi="Arial" w:cs="Arial"/>
          <w:b/>
          <w:sz w:val="24"/>
          <w:szCs w:val="24"/>
        </w:rPr>
      </w:pPr>
    </w:p>
    <w:p w14:paraId="61064D48" w14:textId="77777777" w:rsidR="00670483" w:rsidRDefault="00CD2571" w:rsidP="00670483">
      <w:pPr>
        <w:jc w:val="both"/>
        <w:rPr>
          <w:rFonts w:ascii="Arial" w:hAnsi="Arial" w:cs="Arial"/>
          <w:bCs/>
          <w:sz w:val="24"/>
          <w:szCs w:val="24"/>
        </w:rPr>
      </w:pPr>
      <w:r w:rsidRPr="00670483">
        <w:rPr>
          <w:rFonts w:ascii="Arial" w:hAnsi="Arial" w:cs="Arial"/>
          <w:bCs/>
          <w:sz w:val="24"/>
          <w:szCs w:val="24"/>
        </w:rPr>
        <w:t>Die Erteilung der B</w:t>
      </w:r>
      <w:r w:rsidR="00093CF6">
        <w:rPr>
          <w:rFonts w:ascii="Arial" w:hAnsi="Arial" w:cs="Arial"/>
          <w:bCs/>
          <w:sz w:val="24"/>
          <w:szCs w:val="24"/>
        </w:rPr>
        <w:t xml:space="preserve">etreuungsverfügung ist formfrei, sie sollte </w:t>
      </w:r>
      <w:r w:rsidRPr="00670483">
        <w:rPr>
          <w:rFonts w:ascii="Arial" w:hAnsi="Arial" w:cs="Arial"/>
          <w:bCs/>
          <w:sz w:val="24"/>
          <w:szCs w:val="24"/>
        </w:rPr>
        <w:t>jedoch</w:t>
      </w:r>
      <w:r w:rsidR="00093CF6">
        <w:rPr>
          <w:rFonts w:ascii="Arial" w:hAnsi="Arial" w:cs="Arial"/>
          <w:bCs/>
          <w:sz w:val="24"/>
          <w:szCs w:val="24"/>
        </w:rPr>
        <w:t xml:space="preserve"> immer schriftlich festgehalten werden.</w:t>
      </w:r>
    </w:p>
    <w:p w14:paraId="49CFAC48" w14:textId="77777777" w:rsidR="00670483" w:rsidRDefault="00670483" w:rsidP="00670483">
      <w:pPr>
        <w:jc w:val="both"/>
        <w:rPr>
          <w:rFonts w:ascii="Arial" w:hAnsi="Arial" w:cs="Arial"/>
          <w:bCs/>
          <w:sz w:val="24"/>
          <w:szCs w:val="24"/>
        </w:rPr>
      </w:pPr>
    </w:p>
    <w:p w14:paraId="3F1119ED" w14:textId="77777777" w:rsidR="00CD2571" w:rsidRPr="00670483" w:rsidRDefault="00CD2571" w:rsidP="00670483">
      <w:pPr>
        <w:jc w:val="both"/>
        <w:rPr>
          <w:rFonts w:ascii="Arial" w:hAnsi="Arial" w:cs="Arial"/>
          <w:b/>
          <w:bCs/>
          <w:sz w:val="24"/>
          <w:szCs w:val="24"/>
        </w:rPr>
      </w:pPr>
      <w:r w:rsidRPr="00670483">
        <w:rPr>
          <w:rFonts w:ascii="Arial" w:hAnsi="Arial" w:cs="Arial"/>
          <w:b/>
          <w:sz w:val="24"/>
          <w:szCs w:val="24"/>
        </w:rPr>
        <w:t>Wo sollte die Betreuungsverfügung aufbewahrt werden?</w:t>
      </w:r>
    </w:p>
    <w:p w14:paraId="0E1C75CA" w14:textId="77777777" w:rsidR="00CD2571" w:rsidRPr="00670483" w:rsidRDefault="00CD2571" w:rsidP="00CD2571">
      <w:pPr>
        <w:jc w:val="both"/>
        <w:rPr>
          <w:rFonts w:ascii="Arial" w:hAnsi="Arial" w:cs="Arial"/>
          <w:b/>
          <w:sz w:val="24"/>
          <w:szCs w:val="24"/>
        </w:rPr>
      </w:pPr>
    </w:p>
    <w:p w14:paraId="74DF6DF1" w14:textId="77777777" w:rsidR="00CD2571" w:rsidRPr="00670483" w:rsidRDefault="00CD2571" w:rsidP="00CD2571">
      <w:pPr>
        <w:jc w:val="both"/>
        <w:rPr>
          <w:rFonts w:ascii="Arial" w:hAnsi="Arial" w:cs="Arial"/>
          <w:bCs/>
          <w:sz w:val="24"/>
          <w:szCs w:val="24"/>
        </w:rPr>
      </w:pPr>
      <w:r w:rsidRPr="00670483">
        <w:rPr>
          <w:rFonts w:ascii="Arial" w:hAnsi="Arial" w:cs="Arial"/>
          <w:bCs/>
          <w:sz w:val="24"/>
          <w:szCs w:val="24"/>
        </w:rPr>
        <w:t>Sie kann beim Betreuungsgericht hinterlegt werden.</w:t>
      </w:r>
    </w:p>
    <w:p w14:paraId="3A89B328" w14:textId="77777777" w:rsidR="00CD2571" w:rsidRDefault="00CD2571" w:rsidP="00CD2571">
      <w:pPr>
        <w:jc w:val="both"/>
        <w:rPr>
          <w:rFonts w:ascii="Arial" w:hAnsi="Arial" w:cs="Arial"/>
          <w:bCs/>
          <w:sz w:val="24"/>
          <w:szCs w:val="24"/>
        </w:rPr>
      </w:pPr>
    </w:p>
    <w:p w14:paraId="4FAAE211" w14:textId="77777777" w:rsidR="00670483" w:rsidRPr="00670483" w:rsidRDefault="00670483" w:rsidP="00CD2571">
      <w:pPr>
        <w:jc w:val="both"/>
        <w:rPr>
          <w:rFonts w:ascii="Arial" w:hAnsi="Arial" w:cs="Arial"/>
          <w:bCs/>
          <w:sz w:val="24"/>
          <w:szCs w:val="24"/>
        </w:rPr>
      </w:pPr>
    </w:p>
    <w:p w14:paraId="69AF8C87" w14:textId="77777777" w:rsidR="00CD2571" w:rsidRPr="00670483" w:rsidRDefault="00CD2571" w:rsidP="00670483">
      <w:pPr>
        <w:jc w:val="center"/>
        <w:rPr>
          <w:rFonts w:ascii="Arial" w:hAnsi="Arial" w:cs="Arial"/>
          <w:bCs/>
          <w:sz w:val="24"/>
          <w:szCs w:val="24"/>
        </w:rPr>
      </w:pPr>
      <w:r w:rsidRPr="00670483">
        <w:rPr>
          <w:rFonts w:ascii="Arial" w:hAnsi="Arial" w:cs="Arial"/>
          <w:bCs/>
          <w:sz w:val="24"/>
          <w:szCs w:val="24"/>
        </w:rPr>
        <w:t>Amtsgericht Mannheim</w:t>
      </w:r>
    </w:p>
    <w:p w14:paraId="0EAEF588" w14:textId="77777777" w:rsidR="00CD2571" w:rsidRPr="00670483" w:rsidRDefault="001259F3" w:rsidP="00670483">
      <w:pPr>
        <w:jc w:val="center"/>
        <w:rPr>
          <w:rFonts w:ascii="Arial" w:hAnsi="Arial" w:cs="Arial"/>
          <w:bCs/>
          <w:sz w:val="24"/>
          <w:szCs w:val="24"/>
        </w:rPr>
      </w:pPr>
      <w:r>
        <w:rPr>
          <w:rFonts w:ascii="Arial" w:hAnsi="Arial" w:cs="Arial"/>
          <w:bCs/>
          <w:sz w:val="24"/>
          <w:szCs w:val="24"/>
        </w:rPr>
        <w:t xml:space="preserve"> Betreuungsgericht </w:t>
      </w:r>
    </w:p>
    <w:p w14:paraId="690E17C1" w14:textId="77777777" w:rsidR="00CD2571" w:rsidRPr="00670483" w:rsidRDefault="001259F3" w:rsidP="00670483">
      <w:pPr>
        <w:jc w:val="center"/>
        <w:rPr>
          <w:rFonts w:ascii="Arial" w:hAnsi="Arial" w:cs="Arial"/>
          <w:bCs/>
          <w:sz w:val="24"/>
          <w:szCs w:val="24"/>
        </w:rPr>
      </w:pPr>
      <w:r>
        <w:rPr>
          <w:rFonts w:ascii="Arial" w:hAnsi="Arial" w:cs="Arial"/>
          <w:bCs/>
          <w:sz w:val="24"/>
          <w:szCs w:val="24"/>
        </w:rPr>
        <w:t xml:space="preserve">A2 </w:t>
      </w:r>
      <w:r w:rsidR="00CD2571" w:rsidRPr="00670483">
        <w:rPr>
          <w:rFonts w:ascii="Arial" w:hAnsi="Arial" w:cs="Arial"/>
          <w:bCs/>
          <w:sz w:val="24"/>
          <w:szCs w:val="24"/>
        </w:rPr>
        <w:t>1, 68159 Mannheim</w:t>
      </w:r>
    </w:p>
    <w:p w14:paraId="5CB22D8A" w14:textId="77777777" w:rsidR="00670483" w:rsidRDefault="00CD2571" w:rsidP="00670483">
      <w:pPr>
        <w:jc w:val="center"/>
        <w:rPr>
          <w:rFonts w:ascii="Arial" w:hAnsi="Arial" w:cs="Arial"/>
          <w:bCs/>
          <w:sz w:val="24"/>
          <w:szCs w:val="24"/>
        </w:rPr>
      </w:pPr>
      <w:r w:rsidRPr="00670483">
        <w:rPr>
          <w:rFonts w:ascii="Arial" w:hAnsi="Arial" w:cs="Arial"/>
          <w:bCs/>
          <w:sz w:val="24"/>
          <w:szCs w:val="24"/>
        </w:rPr>
        <w:t xml:space="preserve">Tel. </w:t>
      </w:r>
      <w:r w:rsidR="001259F3">
        <w:rPr>
          <w:rFonts w:ascii="Arial" w:hAnsi="Arial" w:cs="Arial"/>
          <w:bCs/>
          <w:sz w:val="24"/>
          <w:szCs w:val="24"/>
        </w:rPr>
        <w:t xml:space="preserve">0621 </w:t>
      </w:r>
      <w:r w:rsidRPr="00670483">
        <w:rPr>
          <w:rFonts w:ascii="Arial" w:hAnsi="Arial" w:cs="Arial"/>
          <w:bCs/>
          <w:sz w:val="24"/>
          <w:szCs w:val="24"/>
        </w:rPr>
        <w:t>292-0</w:t>
      </w:r>
    </w:p>
    <w:p w14:paraId="3A89EC96" w14:textId="77777777" w:rsidR="00670483" w:rsidRDefault="00670483" w:rsidP="00670483">
      <w:pPr>
        <w:jc w:val="both"/>
        <w:rPr>
          <w:rFonts w:ascii="Arial" w:hAnsi="Arial" w:cs="Arial"/>
          <w:bCs/>
          <w:sz w:val="24"/>
          <w:szCs w:val="24"/>
        </w:rPr>
      </w:pPr>
    </w:p>
    <w:p w14:paraId="58460E15" w14:textId="77777777" w:rsidR="00670483" w:rsidRDefault="00670483" w:rsidP="00670483">
      <w:pPr>
        <w:jc w:val="both"/>
        <w:rPr>
          <w:rFonts w:ascii="Arial" w:hAnsi="Arial" w:cs="Arial"/>
          <w:bCs/>
          <w:sz w:val="24"/>
          <w:szCs w:val="24"/>
        </w:rPr>
      </w:pPr>
    </w:p>
    <w:p w14:paraId="1297226F" w14:textId="77777777" w:rsidR="00CD2571" w:rsidRPr="00670483" w:rsidRDefault="00CD2571" w:rsidP="00670483">
      <w:pPr>
        <w:jc w:val="both"/>
        <w:rPr>
          <w:rFonts w:ascii="Arial" w:hAnsi="Arial" w:cs="Arial"/>
          <w:b/>
          <w:bCs/>
          <w:sz w:val="24"/>
          <w:szCs w:val="24"/>
        </w:rPr>
      </w:pPr>
      <w:r w:rsidRPr="00670483">
        <w:rPr>
          <w:rFonts w:ascii="Arial" w:hAnsi="Arial" w:cs="Arial"/>
          <w:b/>
          <w:sz w:val="24"/>
          <w:szCs w:val="24"/>
        </w:rPr>
        <w:t>Muss die Unterschrift bestätigt oder beglaubigt werden?</w:t>
      </w:r>
    </w:p>
    <w:p w14:paraId="4B10B7E4" w14:textId="77777777" w:rsidR="00CD2571" w:rsidRPr="00670483" w:rsidRDefault="00CD2571" w:rsidP="00CD2571">
      <w:pPr>
        <w:rPr>
          <w:rFonts w:ascii="Arial" w:hAnsi="Arial" w:cs="Arial"/>
          <w:sz w:val="24"/>
          <w:szCs w:val="24"/>
        </w:rPr>
      </w:pPr>
    </w:p>
    <w:p w14:paraId="5B6B8F2D" w14:textId="77777777" w:rsidR="00CD2571" w:rsidRPr="00670483" w:rsidRDefault="00CD2571" w:rsidP="00CD2571">
      <w:pPr>
        <w:rPr>
          <w:rFonts w:ascii="Arial" w:hAnsi="Arial" w:cs="Arial"/>
          <w:sz w:val="24"/>
          <w:szCs w:val="24"/>
        </w:rPr>
      </w:pPr>
      <w:r w:rsidRPr="00670483">
        <w:rPr>
          <w:rFonts w:ascii="Arial" w:hAnsi="Arial" w:cs="Arial"/>
          <w:sz w:val="24"/>
          <w:szCs w:val="24"/>
        </w:rPr>
        <w:t>Eine Bestätigung oder Beglaubigung der Unterschrift ist nicht notwendig.</w:t>
      </w:r>
    </w:p>
    <w:p w14:paraId="48609A06" w14:textId="77777777" w:rsidR="00CD2571" w:rsidRPr="00670483" w:rsidRDefault="00CD2571" w:rsidP="00CD2571">
      <w:pPr>
        <w:jc w:val="both"/>
        <w:rPr>
          <w:rFonts w:ascii="Arial" w:hAnsi="Arial" w:cs="Arial"/>
          <w:u w:val="single"/>
        </w:rPr>
      </w:pPr>
    </w:p>
    <w:p w14:paraId="3D01A881" w14:textId="77777777" w:rsidR="00CD2571" w:rsidRDefault="00CD2571" w:rsidP="00CD2571">
      <w:pPr>
        <w:jc w:val="both"/>
        <w:rPr>
          <w:rFonts w:ascii="Arial" w:hAnsi="Arial" w:cs="Arial"/>
          <w:b/>
          <w:sz w:val="32"/>
        </w:rPr>
      </w:pPr>
      <w:r>
        <w:rPr>
          <w:rFonts w:ascii="Arial" w:hAnsi="Arial" w:cs="Arial"/>
          <w:b/>
          <w:sz w:val="32"/>
        </w:rPr>
        <w:br w:type="page"/>
      </w:r>
    </w:p>
    <w:p w14:paraId="03AA2BEB" w14:textId="77777777" w:rsidR="00670483" w:rsidRPr="00670483" w:rsidRDefault="00CD2571" w:rsidP="00670483">
      <w:pPr>
        <w:jc w:val="center"/>
        <w:rPr>
          <w:rFonts w:ascii="Arial" w:hAnsi="Arial" w:cs="Arial"/>
          <w:b/>
          <w:sz w:val="48"/>
        </w:rPr>
      </w:pPr>
      <w:r w:rsidRPr="00670483">
        <w:rPr>
          <w:rFonts w:ascii="Arial" w:hAnsi="Arial" w:cs="Arial"/>
          <w:b/>
          <w:sz w:val="48"/>
        </w:rPr>
        <w:t>Vorschl</w:t>
      </w:r>
      <w:r w:rsidR="00670483">
        <w:rPr>
          <w:rFonts w:ascii="Arial" w:hAnsi="Arial" w:cs="Arial"/>
          <w:b/>
          <w:sz w:val="48"/>
        </w:rPr>
        <w:t>ag für Ihre Betreuungsverfügung</w:t>
      </w:r>
    </w:p>
    <w:p w14:paraId="32637BB0" w14:textId="77777777" w:rsidR="00670483" w:rsidRPr="00670483" w:rsidRDefault="00670483" w:rsidP="00670483">
      <w:pPr>
        <w:jc w:val="both"/>
        <w:rPr>
          <w:rFonts w:ascii="Arial" w:hAnsi="Arial" w:cs="Arial"/>
          <w:sz w:val="24"/>
          <w:szCs w:val="24"/>
        </w:rPr>
      </w:pPr>
    </w:p>
    <w:p w14:paraId="2D8CD3F3" w14:textId="77777777" w:rsidR="00670483" w:rsidRDefault="00670483" w:rsidP="00670483">
      <w:pPr>
        <w:jc w:val="both"/>
        <w:rPr>
          <w:rFonts w:ascii="Arial" w:hAnsi="Arial" w:cs="Arial"/>
          <w:sz w:val="24"/>
          <w:szCs w:val="24"/>
        </w:rPr>
      </w:pPr>
    </w:p>
    <w:p w14:paraId="0EABCFEC" w14:textId="77777777" w:rsidR="00670483" w:rsidRPr="00670483" w:rsidRDefault="00670483" w:rsidP="00670483">
      <w:pPr>
        <w:jc w:val="both"/>
        <w:rPr>
          <w:rFonts w:ascii="Arial" w:hAnsi="Arial" w:cs="Arial"/>
          <w:sz w:val="24"/>
          <w:szCs w:val="24"/>
          <w:u w:val="single"/>
        </w:rPr>
      </w:pPr>
      <w:r w:rsidRPr="00670483">
        <w:rPr>
          <w:rFonts w:ascii="Arial" w:hAnsi="Arial" w:cs="Arial"/>
          <w:sz w:val="24"/>
          <w:szCs w:val="24"/>
          <w:u w:val="single"/>
        </w:rPr>
        <w:t>Persönliche Daten:</w:t>
      </w:r>
    </w:p>
    <w:p w14:paraId="70543E83" w14:textId="77777777" w:rsidR="00670483" w:rsidRPr="00670483" w:rsidRDefault="00670483" w:rsidP="00670483">
      <w:pPr>
        <w:jc w:val="both"/>
        <w:rPr>
          <w:rFonts w:ascii="Arial" w:hAnsi="Arial" w:cs="Arial"/>
          <w:sz w:val="24"/>
          <w:szCs w:val="24"/>
        </w:rPr>
      </w:pPr>
    </w:p>
    <w:p w14:paraId="6AEF271E" w14:textId="77777777" w:rsidR="007948E8" w:rsidRPr="007948E8" w:rsidRDefault="00CD2571" w:rsidP="00670483">
      <w:pPr>
        <w:jc w:val="both"/>
        <w:rPr>
          <w:rFonts w:ascii="Arial" w:hAnsi="Arial" w:cs="Arial"/>
          <w:sz w:val="24"/>
          <w:szCs w:val="24"/>
          <w:u w:val="single"/>
        </w:rPr>
      </w:pPr>
      <w:r w:rsidRPr="00670483">
        <w:rPr>
          <w:rFonts w:ascii="Arial" w:hAnsi="Arial" w:cs="Arial"/>
          <w:sz w:val="24"/>
          <w:szCs w:val="24"/>
        </w:rPr>
        <w:t>Name</w:t>
      </w:r>
      <w:r w:rsidR="00670483" w:rsidRPr="00670483">
        <w:rPr>
          <w:rFonts w:ascii="Arial" w:hAnsi="Arial" w:cs="Arial"/>
          <w:sz w:val="24"/>
          <w:szCs w:val="24"/>
        </w:rPr>
        <w:tab/>
      </w:r>
      <w:r w:rsidR="00670483" w:rsidRPr="00670483">
        <w:rPr>
          <w:rFonts w:ascii="Arial" w:hAnsi="Arial" w:cs="Arial"/>
          <w:sz w:val="24"/>
          <w:szCs w:val="24"/>
        </w:rPr>
        <w:tab/>
        <w:t>:</w:t>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p>
    <w:p w14:paraId="73BC89BB" w14:textId="77777777" w:rsidR="007948E8" w:rsidRDefault="007948E8" w:rsidP="00670483">
      <w:pPr>
        <w:jc w:val="both"/>
        <w:rPr>
          <w:rFonts w:ascii="Arial" w:hAnsi="Arial" w:cs="Arial"/>
          <w:sz w:val="24"/>
          <w:szCs w:val="24"/>
        </w:rPr>
      </w:pPr>
    </w:p>
    <w:p w14:paraId="22FCB110" w14:textId="77777777" w:rsidR="00CD2571" w:rsidRPr="00670483" w:rsidRDefault="00CD2571" w:rsidP="00670483">
      <w:pPr>
        <w:jc w:val="both"/>
        <w:rPr>
          <w:rFonts w:ascii="Arial" w:hAnsi="Arial" w:cs="Arial"/>
          <w:bCs/>
          <w:sz w:val="24"/>
          <w:szCs w:val="24"/>
        </w:rPr>
      </w:pPr>
      <w:r w:rsidRPr="00670483">
        <w:rPr>
          <w:rFonts w:ascii="Arial" w:hAnsi="Arial" w:cs="Arial"/>
          <w:sz w:val="24"/>
          <w:szCs w:val="24"/>
        </w:rPr>
        <w:t>Vorname</w:t>
      </w:r>
      <w:r w:rsidR="00670483" w:rsidRPr="00670483">
        <w:rPr>
          <w:rFonts w:ascii="Arial" w:hAnsi="Arial" w:cs="Arial"/>
          <w:sz w:val="24"/>
          <w:szCs w:val="24"/>
        </w:rPr>
        <w:tab/>
        <w:t>:</w:t>
      </w:r>
      <w:r w:rsidR="007948E8" w:rsidRPr="007948E8">
        <w:rPr>
          <w:rFonts w:ascii="Arial" w:hAnsi="Arial" w:cs="Arial"/>
          <w:sz w:val="24"/>
          <w:szCs w:val="24"/>
          <w:u w:val="single"/>
        </w:rPr>
        <w:t xml:space="preserve"> </w:t>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p>
    <w:p w14:paraId="53217C77" w14:textId="77777777" w:rsidR="007948E8" w:rsidRDefault="007948E8" w:rsidP="00CD2571">
      <w:pPr>
        <w:jc w:val="both"/>
        <w:rPr>
          <w:rFonts w:ascii="Arial" w:hAnsi="Arial" w:cs="Arial"/>
          <w:sz w:val="24"/>
          <w:szCs w:val="24"/>
        </w:rPr>
      </w:pPr>
    </w:p>
    <w:p w14:paraId="46B0D046" w14:textId="77777777" w:rsidR="00CD2571" w:rsidRPr="00670483" w:rsidRDefault="00CD2571" w:rsidP="00CD2571">
      <w:pPr>
        <w:jc w:val="both"/>
        <w:rPr>
          <w:rFonts w:ascii="Arial" w:hAnsi="Arial" w:cs="Arial"/>
          <w:sz w:val="24"/>
          <w:szCs w:val="24"/>
        </w:rPr>
      </w:pPr>
      <w:r w:rsidRPr="00670483">
        <w:rPr>
          <w:rFonts w:ascii="Arial" w:hAnsi="Arial" w:cs="Arial"/>
          <w:sz w:val="24"/>
          <w:szCs w:val="24"/>
        </w:rPr>
        <w:t>Geb. Datum</w:t>
      </w:r>
      <w:r w:rsidR="00670483" w:rsidRPr="00670483">
        <w:rPr>
          <w:rFonts w:ascii="Arial" w:hAnsi="Arial" w:cs="Arial"/>
          <w:sz w:val="24"/>
          <w:szCs w:val="24"/>
        </w:rPr>
        <w:tab/>
        <w:t>:</w:t>
      </w:r>
      <w:r w:rsidR="007948E8" w:rsidRPr="007948E8">
        <w:rPr>
          <w:rFonts w:ascii="Arial" w:hAnsi="Arial" w:cs="Arial"/>
          <w:sz w:val="24"/>
          <w:szCs w:val="24"/>
          <w:u w:val="single"/>
        </w:rPr>
        <w:t xml:space="preserve"> </w:t>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p>
    <w:p w14:paraId="0832EE9E" w14:textId="77777777" w:rsidR="007948E8" w:rsidRDefault="007948E8" w:rsidP="00CD2571">
      <w:pPr>
        <w:jc w:val="both"/>
        <w:rPr>
          <w:rFonts w:ascii="Arial" w:hAnsi="Arial" w:cs="Arial"/>
          <w:sz w:val="24"/>
          <w:szCs w:val="24"/>
        </w:rPr>
      </w:pPr>
    </w:p>
    <w:p w14:paraId="24F8C711" w14:textId="77777777" w:rsidR="00CD2571" w:rsidRPr="00670483" w:rsidRDefault="00CD2571" w:rsidP="00CD2571">
      <w:pPr>
        <w:jc w:val="both"/>
        <w:rPr>
          <w:rFonts w:ascii="Arial" w:hAnsi="Arial" w:cs="Arial"/>
          <w:sz w:val="24"/>
          <w:szCs w:val="24"/>
        </w:rPr>
      </w:pPr>
      <w:r w:rsidRPr="00670483">
        <w:rPr>
          <w:rFonts w:ascii="Arial" w:hAnsi="Arial" w:cs="Arial"/>
          <w:sz w:val="24"/>
          <w:szCs w:val="24"/>
        </w:rPr>
        <w:t>Geburtsort</w:t>
      </w:r>
      <w:r w:rsidR="00670483" w:rsidRPr="00670483">
        <w:rPr>
          <w:rFonts w:ascii="Arial" w:hAnsi="Arial" w:cs="Arial"/>
          <w:sz w:val="24"/>
          <w:szCs w:val="24"/>
        </w:rPr>
        <w:tab/>
        <w:t>:</w:t>
      </w:r>
      <w:r w:rsidR="007948E8" w:rsidRPr="007948E8">
        <w:rPr>
          <w:rFonts w:ascii="Arial" w:hAnsi="Arial" w:cs="Arial"/>
          <w:sz w:val="24"/>
          <w:szCs w:val="24"/>
          <w:u w:val="single"/>
        </w:rPr>
        <w:t xml:space="preserve"> </w:t>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p>
    <w:p w14:paraId="76F99C55" w14:textId="77777777" w:rsidR="007948E8" w:rsidRDefault="007948E8" w:rsidP="00CD2571">
      <w:pPr>
        <w:jc w:val="both"/>
        <w:rPr>
          <w:rFonts w:ascii="Arial" w:hAnsi="Arial" w:cs="Arial"/>
          <w:sz w:val="24"/>
          <w:szCs w:val="24"/>
        </w:rPr>
      </w:pPr>
    </w:p>
    <w:p w14:paraId="60EF5BD1" w14:textId="77777777" w:rsidR="00CD2571" w:rsidRPr="00670483" w:rsidRDefault="00CD2571" w:rsidP="00CD2571">
      <w:pPr>
        <w:jc w:val="both"/>
        <w:rPr>
          <w:rFonts w:ascii="Arial" w:hAnsi="Arial" w:cs="Arial"/>
          <w:sz w:val="24"/>
          <w:szCs w:val="24"/>
        </w:rPr>
      </w:pPr>
      <w:r w:rsidRPr="00670483">
        <w:rPr>
          <w:rFonts w:ascii="Arial" w:hAnsi="Arial" w:cs="Arial"/>
          <w:sz w:val="24"/>
          <w:szCs w:val="24"/>
        </w:rPr>
        <w:t>Straße</w:t>
      </w:r>
      <w:r w:rsidR="00670483" w:rsidRPr="00670483">
        <w:rPr>
          <w:rFonts w:ascii="Arial" w:hAnsi="Arial" w:cs="Arial"/>
          <w:sz w:val="24"/>
          <w:szCs w:val="24"/>
        </w:rPr>
        <w:tab/>
        <w:t>:</w:t>
      </w:r>
      <w:r w:rsidR="007948E8" w:rsidRPr="007948E8">
        <w:rPr>
          <w:rFonts w:ascii="Arial" w:hAnsi="Arial" w:cs="Arial"/>
          <w:sz w:val="24"/>
          <w:szCs w:val="24"/>
          <w:u w:val="single"/>
        </w:rPr>
        <w:t xml:space="preserve"> </w:t>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p>
    <w:p w14:paraId="59A25357" w14:textId="77777777" w:rsidR="007948E8" w:rsidRDefault="007948E8" w:rsidP="00CD2571">
      <w:pPr>
        <w:jc w:val="both"/>
        <w:rPr>
          <w:rFonts w:ascii="Arial" w:hAnsi="Arial" w:cs="Arial"/>
          <w:sz w:val="24"/>
          <w:szCs w:val="24"/>
        </w:rPr>
      </w:pPr>
    </w:p>
    <w:p w14:paraId="43641875" w14:textId="77777777" w:rsidR="00CD2571" w:rsidRPr="00670483" w:rsidRDefault="00CD2571" w:rsidP="00CD2571">
      <w:pPr>
        <w:jc w:val="both"/>
        <w:rPr>
          <w:rFonts w:ascii="Arial" w:hAnsi="Arial" w:cs="Arial"/>
          <w:sz w:val="24"/>
          <w:szCs w:val="24"/>
        </w:rPr>
      </w:pPr>
      <w:r w:rsidRPr="00670483">
        <w:rPr>
          <w:rFonts w:ascii="Arial" w:hAnsi="Arial" w:cs="Arial"/>
          <w:sz w:val="24"/>
          <w:szCs w:val="24"/>
        </w:rPr>
        <w:t>Wohnort</w:t>
      </w:r>
      <w:r w:rsidR="00670483" w:rsidRPr="00670483">
        <w:rPr>
          <w:rFonts w:ascii="Arial" w:hAnsi="Arial" w:cs="Arial"/>
          <w:sz w:val="24"/>
          <w:szCs w:val="24"/>
        </w:rPr>
        <w:tab/>
        <w:t>:</w:t>
      </w:r>
      <w:r w:rsidR="007948E8" w:rsidRPr="007948E8">
        <w:rPr>
          <w:rFonts w:ascii="Arial" w:hAnsi="Arial" w:cs="Arial"/>
          <w:sz w:val="24"/>
          <w:szCs w:val="24"/>
          <w:u w:val="single"/>
        </w:rPr>
        <w:t xml:space="preserve"> </w:t>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r w:rsidR="007948E8">
        <w:rPr>
          <w:rFonts w:ascii="Arial" w:hAnsi="Arial" w:cs="Arial"/>
          <w:sz w:val="24"/>
          <w:szCs w:val="24"/>
          <w:u w:val="single"/>
        </w:rPr>
        <w:tab/>
      </w:r>
    </w:p>
    <w:p w14:paraId="720B10E6" w14:textId="77777777" w:rsidR="00CD2571" w:rsidRPr="00670483" w:rsidRDefault="00CD2571" w:rsidP="00CD2571">
      <w:pPr>
        <w:jc w:val="both"/>
        <w:rPr>
          <w:rFonts w:ascii="Arial" w:hAnsi="Arial" w:cs="Arial"/>
          <w:sz w:val="24"/>
          <w:szCs w:val="24"/>
        </w:rPr>
      </w:pPr>
    </w:p>
    <w:p w14:paraId="2D9443F0" w14:textId="77777777" w:rsidR="00CD2571" w:rsidRPr="00670483" w:rsidRDefault="00CD2571" w:rsidP="00CD2571">
      <w:pPr>
        <w:jc w:val="both"/>
        <w:rPr>
          <w:rFonts w:ascii="Arial" w:hAnsi="Arial" w:cs="Arial"/>
          <w:sz w:val="24"/>
          <w:szCs w:val="24"/>
        </w:rPr>
      </w:pPr>
    </w:p>
    <w:p w14:paraId="2BFF15BF" w14:textId="77777777" w:rsidR="00CD2571" w:rsidRPr="00670483" w:rsidRDefault="00CD2571" w:rsidP="00CD2571">
      <w:pPr>
        <w:jc w:val="both"/>
        <w:rPr>
          <w:rFonts w:ascii="Arial" w:hAnsi="Arial" w:cs="Arial"/>
          <w:bCs/>
          <w:sz w:val="24"/>
          <w:szCs w:val="24"/>
        </w:rPr>
      </w:pPr>
      <w:r w:rsidRPr="00670483">
        <w:rPr>
          <w:rFonts w:ascii="Arial" w:hAnsi="Arial" w:cs="Arial"/>
          <w:bCs/>
          <w:sz w:val="24"/>
          <w:szCs w:val="24"/>
        </w:rPr>
        <w:t xml:space="preserve">Falls für mich ein rechtlicher Betreuer bestellt werden muss, schlage ich gemäß </w:t>
      </w:r>
      <w:r w:rsidR="009623E8" w:rsidRPr="00670483">
        <w:rPr>
          <w:rFonts w:ascii="Arial" w:hAnsi="Arial" w:cs="Arial"/>
          <w:bCs/>
          <w:sz w:val="24"/>
          <w:szCs w:val="24"/>
        </w:rPr>
        <w:t>§ 1818</w:t>
      </w:r>
      <w:r w:rsidRPr="00670483">
        <w:rPr>
          <w:rFonts w:ascii="Arial" w:hAnsi="Arial" w:cs="Arial"/>
          <w:bCs/>
          <w:sz w:val="24"/>
          <w:szCs w:val="24"/>
        </w:rPr>
        <w:t xml:space="preserve"> Abs. </w:t>
      </w:r>
      <w:r w:rsidR="009623E8" w:rsidRPr="00670483">
        <w:rPr>
          <w:rFonts w:ascii="Arial" w:hAnsi="Arial" w:cs="Arial"/>
          <w:bCs/>
          <w:sz w:val="24"/>
          <w:szCs w:val="24"/>
        </w:rPr>
        <w:t>2</w:t>
      </w:r>
      <w:r w:rsidRPr="00670483">
        <w:rPr>
          <w:rFonts w:ascii="Arial" w:hAnsi="Arial" w:cs="Arial"/>
          <w:bCs/>
          <w:sz w:val="24"/>
          <w:szCs w:val="24"/>
        </w:rPr>
        <w:t xml:space="preserve"> BGB vor:</w:t>
      </w:r>
    </w:p>
    <w:p w14:paraId="73F205C4" w14:textId="77777777" w:rsidR="00CD2571" w:rsidRPr="00670483" w:rsidRDefault="00CD2571" w:rsidP="00CD2571">
      <w:pPr>
        <w:jc w:val="both"/>
        <w:rPr>
          <w:rFonts w:ascii="Arial" w:hAnsi="Arial" w:cs="Arial"/>
          <w:bCs/>
          <w:sz w:val="24"/>
          <w:szCs w:val="24"/>
        </w:rPr>
      </w:pPr>
    </w:p>
    <w:p w14:paraId="26D4380D" w14:textId="77777777" w:rsidR="00CD2571" w:rsidRPr="00670483" w:rsidRDefault="00CD2571" w:rsidP="00CD2571">
      <w:pPr>
        <w:jc w:val="both"/>
        <w:rPr>
          <w:rFonts w:ascii="Arial" w:hAnsi="Arial" w:cs="Arial"/>
          <w:bCs/>
          <w:sz w:val="24"/>
          <w:szCs w:val="24"/>
        </w:rPr>
      </w:pPr>
      <w:r w:rsidRPr="00670483">
        <w:rPr>
          <w:rFonts w:ascii="Arial" w:hAnsi="Arial" w:cs="Arial"/>
          <w:bCs/>
          <w:sz w:val="24"/>
          <w:szCs w:val="24"/>
        </w:rPr>
        <w:t>Auf keinen Fall wünsche ich, dass folgende Personen zum Betreuer bestellt werden:</w:t>
      </w:r>
    </w:p>
    <w:p w14:paraId="36770A56" w14:textId="77777777" w:rsidR="00CD2571" w:rsidRPr="00670483" w:rsidRDefault="00CD2571" w:rsidP="00CD2571">
      <w:pPr>
        <w:jc w:val="both"/>
        <w:rPr>
          <w:rFonts w:ascii="Arial" w:hAnsi="Arial" w:cs="Arial"/>
          <w:bCs/>
          <w:sz w:val="24"/>
          <w:szCs w:val="24"/>
        </w:rPr>
      </w:pPr>
    </w:p>
    <w:p w14:paraId="0FD46740" w14:textId="77777777" w:rsidR="00CD2571" w:rsidRPr="00670483" w:rsidRDefault="00CD2571" w:rsidP="00CD2571">
      <w:pPr>
        <w:jc w:val="both"/>
        <w:rPr>
          <w:rFonts w:ascii="Arial" w:hAnsi="Arial" w:cs="Arial"/>
          <w:b/>
          <w:sz w:val="24"/>
          <w:szCs w:val="24"/>
          <w:u w:val="single"/>
        </w:rPr>
      </w:pPr>
      <w:r w:rsidRPr="00670483">
        <w:rPr>
          <w:rFonts w:ascii="Arial" w:hAnsi="Arial" w:cs="Arial"/>
          <w:b/>
          <w:sz w:val="24"/>
          <w:szCs w:val="24"/>
          <w:u w:val="single"/>
        </w:rPr>
        <w:t>Meine Wünsche an meine/n Betreuer/in sind:</w:t>
      </w:r>
    </w:p>
    <w:p w14:paraId="6289CC34" w14:textId="77777777" w:rsidR="00CD2571" w:rsidRDefault="00CD2571" w:rsidP="00CD2571">
      <w:pPr>
        <w:jc w:val="both"/>
        <w:rPr>
          <w:rFonts w:ascii="Arial" w:hAnsi="Arial" w:cs="Arial"/>
          <w:sz w:val="24"/>
          <w:szCs w:val="24"/>
        </w:rPr>
      </w:pPr>
    </w:p>
    <w:p w14:paraId="5B6BCB71" w14:textId="77777777" w:rsidR="00670483" w:rsidRDefault="00670483" w:rsidP="00670483">
      <w:pPr>
        <w:jc w:val="both"/>
        <w:rPr>
          <w:rFonts w:ascii="Arial" w:hAnsi="Arial" w:cs="Arial"/>
          <w:sz w:val="24"/>
          <w:szCs w:val="24"/>
          <w:u w:val="single"/>
        </w:rPr>
      </w:pPr>
      <w:r w:rsidRPr="00670483">
        <w:rPr>
          <w:rFonts w:ascii="Arial" w:hAnsi="Arial" w:cs="Arial"/>
          <w:sz w:val="24"/>
          <w:szCs w:val="24"/>
          <w:u w:val="single"/>
        </w:rPr>
        <w:t>Beispiele</w:t>
      </w:r>
      <w:r w:rsidR="00CD2571" w:rsidRPr="00670483">
        <w:rPr>
          <w:rFonts w:ascii="Arial" w:hAnsi="Arial" w:cs="Arial"/>
          <w:sz w:val="24"/>
          <w:szCs w:val="24"/>
          <w:u w:val="single"/>
        </w:rPr>
        <w:t>:</w:t>
      </w:r>
    </w:p>
    <w:p w14:paraId="5168A51C" w14:textId="77777777" w:rsidR="00670483" w:rsidRDefault="00670483" w:rsidP="00670483">
      <w:pPr>
        <w:jc w:val="both"/>
        <w:rPr>
          <w:rFonts w:ascii="Arial" w:hAnsi="Arial" w:cs="Arial"/>
          <w:sz w:val="24"/>
          <w:szCs w:val="24"/>
          <w:u w:val="single"/>
        </w:rPr>
      </w:pPr>
    </w:p>
    <w:p w14:paraId="36931510" w14:textId="77777777" w:rsidR="00CD2571" w:rsidRPr="00670483" w:rsidRDefault="00CD2571" w:rsidP="00670483">
      <w:pPr>
        <w:jc w:val="both"/>
        <w:rPr>
          <w:rFonts w:ascii="Arial" w:hAnsi="Arial" w:cs="Arial"/>
          <w:b/>
          <w:sz w:val="24"/>
          <w:szCs w:val="24"/>
          <w:u w:val="single"/>
        </w:rPr>
      </w:pPr>
      <w:r w:rsidRPr="00670483">
        <w:rPr>
          <w:rFonts w:ascii="Arial" w:hAnsi="Arial" w:cs="Arial"/>
          <w:b/>
          <w:sz w:val="24"/>
          <w:szCs w:val="24"/>
        </w:rPr>
        <w:t>Verwaltung meines Vermögens</w:t>
      </w:r>
    </w:p>
    <w:p w14:paraId="439BE440" w14:textId="77777777" w:rsidR="00670483" w:rsidRPr="00670483" w:rsidRDefault="00670483" w:rsidP="00670483"/>
    <w:p w14:paraId="4E903222" w14:textId="77777777" w:rsidR="00CD2571" w:rsidRPr="00670483" w:rsidRDefault="00CD2571" w:rsidP="00670483">
      <w:pPr>
        <w:pStyle w:val="Listenabsatz"/>
        <w:numPr>
          <w:ilvl w:val="0"/>
          <w:numId w:val="43"/>
        </w:numPr>
        <w:jc w:val="both"/>
        <w:rPr>
          <w:rFonts w:ascii="Arial" w:hAnsi="Arial" w:cs="Arial"/>
          <w:bCs/>
          <w:sz w:val="24"/>
          <w:szCs w:val="24"/>
        </w:rPr>
      </w:pPr>
      <w:r w:rsidRPr="00670483">
        <w:rPr>
          <w:rFonts w:ascii="Arial" w:hAnsi="Arial" w:cs="Arial"/>
          <w:bCs/>
          <w:sz w:val="24"/>
          <w:szCs w:val="24"/>
        </w:rPr>
        <w:t>Wie soll über Einkommen, Vermögen, Grundstücke verfügt werden?</w:t>
      </w:r>
    </w:p>
    <w:p w14:paraId="0CE015C0" w14:textId="77777777" w:rsidR="00CD2571" w:rsidRPr="00670483" w:rsidRDefault="00CD2571" w:rsidP="00670483">
      <w:pPr>
        <w:pStyle w:val="Textkrper"/>
        <w:numPr>
          <w:ilvl w:val="0"/>
          <w:numId w:val="43"/>
        </w:numPr>
        <w:tabs>
          <w:tab w:val="left" w:pos="426"/>
        </w:tabs>
        <w:rPr>
          <w:rFonts w:ascii="Arial" w:hAnsi="Arial" w:cs="Arial"/>
          <w:bCs/>
          <w:sz w:val="24"/>
          <w:szCs w:val="24"/>
        </w:rPr>
      </w:pPr>
      <w:r w:rsidRPr="00670483">
        <w:rPr>
          <w:rFonts w:ascii="Arial" w:hAnsi="Arial" w:cs="Arial"/>
          <w:bCs/>
          <w:sz w:val="24"/>
          <w:szCs w:val="24"/>
        </w:rPr>
        <w:t>Welche Gegenstände sollen bei einer Wohnungsauflösung verkauft bzw. verschenkt werden?</w:t>
      </w:r>
    </w:p>
    <w:p w14:paraId="0BAF2099" w14:textId="77777777" w:rsidR="00CD2571" w:rsidRPr="00670483" w:rsidRDefault="00CD2571" w:rsidP="00670483">
      <w:pPr>
        <w:pStyle w:val="Textkrper"/>
        <w:numPr>
          <w:ilvl w:val="0"/>
          <w:numId w:val="43"/>
        </w:numPr>
        <w:tabs>
          <w:tab w:val="left" w:pos="426"/>
        </w:tabs>
        <w:rPr>
          <w:rFonts w:ascii="Arial" w:hAnsi="Arial" w:cs="Arial"/>
          <w:bCs/>
          <w:sz w:val="24"/>
          <w:szCs w:val="24"/>
        </w:rPr>
      </w:pPr>
      <w:r w:rsidRPr="00670483">
        <w:rPr>
          <w:rFonts w:ascii="Arial" w:hAnsi="Arial" w:cs="Arial"/>
          <w:bCs/>
          <w:sz w:val="24"/>
          <w:szCs w:val="24"/>
        </w:rPr>
        <w:t>Wer erhält wann und in welchem Umfang Geschenke?</w:t>
      </w:r>
    </w:p>
    <w:p w14:paraId="588249C0" w14:textId="77777777" w:rsidR="00670483" w:rsidRDefault="00CD2571" w:rsidP="00670483">
      <w:pPr>
        <w:pStyle w:val="Textkrper"/>
        <w:numPr>
          <w:ilvl w:val="0"/>
          <w:numId w:val="43"/>
        </w:numPr>
        <w:tabs>
          <w:tab w:val="left" w:pos="426"/>
        </w:tabs>
        <w:rPr>
          <w:rFonts w:ascii="Arial" w:hAnsi="Arial" w:cs="Arial"/>
          <w:bCs/>
          <w:sz w:val="24"/>
          <w:szCs w:val="24"/>
        </w:rPr>
      </w:pPr>
      <w:r w:rsidRPr="00670483">
        <w:rPr>
          <w:rFonts w:ascii="Arial" w:hAnsi="Arial" w:cs="Arial"/>
          <w:bCs/>
          <w:sz w:val="24"/>
          <w:szCs w:val="24"/>
        </w:rPr>
        <w:t>An wen soll ggf. weiterhin eine jährliche Spende erfolgen?</w:t>
      </w:r>
    </w:p>
    <w:p w14:paraId="19541F1F" w14:textId="77777777" w:rsidR="00670483" w:rsidRDefault="00670483" w:rsidP="00670483">
      <w:pPr>
        <w:pStyle w:val="Textkrper"/>
        <w:tabs>
          <w:tab w:val="left" w:pos="426"/>
        </w:tabs>
        <w:rPr>
          <w:rFonts w:ascii="Arial" w:hAnsi="Arial" w:cs="Arial"/>
          <w:bCs/>
          <w:sz w:val="24"/>
          <w:szCs w:val="24"/>
        </w:rPr>
      </w:pPr>
    </w:p>
    <w:p w14:paraId="4B3AAFF8" w14:textId="77777777" w:rsidR="00CD2571" w:rsidRDefault="00CD2571" w:rsidP="00670483">
      <w:pPr>
        <w:pStyle w:val="Textkrper"/>
        <w:tabs>
          <w:tab w:val="left" w:pos="426"/>
        </w:tabs>
        <w:rPr>
          <w:rFonts w:ascii="Arial" w:hAnsi="Arial" w:cs="Arial"/>
          <w:b/>
          <w:sz w:val="24"/>
          <w:szCs w:val="24"/>
        </w:rPr>
      </w:pPr>
      <w:r w:rsidRPr="00670483">
        <w:rPr>
          <w:rFonts w:ascii="Arial" w:hAnsi="Arial" w:cs="Arial"/>
          <w:b/>
          <w:sz w:val="24"/>
          <w:szCs w:val="24"/>
        </w:rPr>
        <w:t>Sorge für die Gesundheit</w:t>
      </w:r>
    </w:p>
    <w:p w14:paraId="257D906A" w14:textId="77777777" w:rsidR="00670483" w:rsidRPr="00670483" w:rsidRDefault="00670483" w:rsidP="00670483">
      <w:pPr>
        <w:pStyle w:val="Textkrper"/>
        <w:tabs>
          <w:tab w:val="left" w:pos="426"/>
        </w:tabs>
        <w:rPr>
          <w:rFonts w:ascii="Arial" w:hAnsi="Arial" w:cs="Arial"/>
          <w:b/>
          <w:bCs/>
          <w:sz w:val="24"/>
          <w:szCs w:val="24"/>
        </w:rPr>
      </w:pPr>
    </w:p>
    <w:p w14:paraId="5D1A0BBF" w14:textId="77777777" w:rsidR="00CD2571" w:rsidRPr="00670483" w:rsidRDefault="00CD2571" w:rsidP="00670483">
      <w:pPr>
        <w:pStyle w:val="Listenabsatz"/>
        <w:numPr>
          <w:ilvl w:val="0"/>
          <w:numId w:val="44"/>
        </w:numPr>
        <w:jc w:val="both"/>
        <w:rPr>
          <w:rFonts w:ascii="Arial" w:hAnsi="Arial" w:cs="Arial"/>
          <w:bCs/>
          <w:sz w:val="24"/>
          <w:szCs w:val="24"/>
        </w:rPr>
      </w:pPr>
      <w:r w:rsidRPr="00670483">
        <w:rPr>
          <w:rFonts w:ascii="Arial" w:hAnsi="Arial" w:cs="Arial"/>
          <w:bCs/>
          <w:sz w:val="24"/>
          <w:szCs w:val="24"/>
        </w:rPr>
        <w:t>Welcher Arzt soll zuständig sein?</w:t>
      </w:r>
    </w:p>
    <w:p w14:paraId="4B41850A" w14:textId="77777777" w:rsidR="00670483" w:rsidRDefault="00CD2571" w:rsidP="00670483">
      <w:pPr>
        <w:pStyle w:val="Textkrper"/>
        <w:numPr>
          <w:ilvl w:val="0"/>
          <w:numId w:val="44"/>
        </w:numPr>
        <w:tabs>
          <w:tab w:val="left" w:pos="426"/>
        </w:tabs>
        <w:rPr>
          <w:rFonts w:ascii="Arial" w:hAnsi="Arial" w:cs="Arial"/>
          <w:bCs/>
          <w:sz w:val="24"/>
          <w:szCs w:val="24"/>
        </w:rPr>
      </w:pPr>
      <w:r w:rsidRPr="00670483">
        <w:rPr>
          <w:rFonts w:ascii="Arial" w:hAnsi="Arial" w:cs="Arial"/>
          <w:bCs/>
          <w:sz w:val="24"/>
          <w:szCs w:val="24"/>
        </w:rPr>
        <w:t>Besteht eine Patientenverfügung?</w:t>
      </w:r>
    </w:p>
    <w:p w14:paraId="2B99A4A1" w14:textId="77777777" w:rsidR="00670483" w:rsidRDefault="00670483" w:rsidP="00670483">
      <w:pPr>
        <w:pStyle w:val="Textkrper"/>
        <w:tabs>
          <w:tab w:val="left" w:pos="426"/>
        </w:tabs>
        <w:rPr>
          <w:rFonts w:ascii="Arial" w:hAnsi="Arial" w:cs="Arial"/>
          <w:bCs/>
          <w:sz w:val="24"/>
          <w:szCs w:val="24"/>
        </w:rPr>
      </w:pPr>
    </w:p>
    <w:p w14:paraId="404D7FB7" w14:textId="77777777" w:rsidR="00CD2571" w:rsidRDefault="00CD2571" w:rsidP="00670483">
      <w:pPr>
        <w:pStyle w:val="Textkrper"/>
        <w:tabs>
          <w:tab w:val="left" w:pos="426"/>
        </w:tabs>
        <w:rPr>
          <w:rFonts w:ascii="Arial" w:hAnsi="Arial" w:cs="Arial"/>
          <w:b/>
          <w:sz w:val="24"/>
          <w:szCs w:val="24"/>
        </w:rPr>
      </w:pPr>
      <w:r w:rsidRPr="00670483">
        <w:rPr>
          <w:rFonts w:ascii="Arial" w:hAnsi="Arial" w:cs="Arial"/>
          <w:b/>
          <w:sz w:val="24"/>
          <w:szCs w:val="24"/>
        </w:rPr>
        <w:t>Pflegerische Versorgung</w:t>
      </w:r>
    </w:p>
    <w:p w14:paraId="78297767" w14:textId="77777777" w:rsidR="00670483" w:rsidRPr="00670483" w:rsidRDefault="00670483" w:rsidP="00670483">
      <w:pPr>
        <w:pStyle w:val="Textkrper"/>
        <w:tabs>
          <w:tab w:val="left" w:pos="426"/>
        </w:tabs>
        <w:rPr>
          <w:rFonts w:ascii="Arial" w:hAnsi="Arial" w:cs="Arial"/>
          <w:b/>
          <w:bCs/>
          <w:sz w:val="24"/>
          <w:szCs w:val="24"/>
        </w:rPr>
      </w:pPr>
    </w:p>
    <w:p w14:paraId="69D6A825" w14:textId="77777777" w:rsidR="00CD2571" w:rsidRPr="00670483" w:rsidRDefault="00CD2571" w:rsidP="00670483">
      <w:pPr>
        <w:pStyle w:val="Listenabsatz"/>
        <w:numPr>
          <w:ilvl w:val="0"/>
          <w:numId w:val="45"/>
        </w:numPr>
        <w:jc w:val="both"/>
        <w:rPr>
          <w:rFonts w:ascii="Arial" w:hAnsi="Arial" w:cs="Arial"/>
          <w:bCs/>
          <w:sz w:val="24"/>
          <w:szCs w:val="24"/>
        </w:rPr>
      </w:pPr>
      <w:r w:rsidRPr="00670483">
        <w:rPr>
          <w:rFonts w:ascii="Arial" w:hAnsi="Arial" w:cs="Arial"/>
          <w:bCs/>
          <w:sz w:val="24"/>
          <w:szCs w:val="24"/>
        </w:rPr>
        <w:t>Falls Pflegebedürftigkeit eintritt, wie soll zu Hause die Pflege aussehen?</w:t>
      </w:r>
    </w:p>
    <w:p w14:paraId="6AFD8BD9" w14:textId="77777777" w:rsidR="00670483" w:rsidRDefault="00CD2571" w:rsidP="00670483">
      <w:pPr>
        <w:pStyle w:val="Textkrper"/>
        <w:numPr>
          <w:ilvl w:val="0"/>
          <w:numId w:val="45"/>
        </w:numPr>
        <w:tabs>
          <w:tab w:val="left" w:pos="426"/>
        </w:tabs>
        <w:rPr>
          <w:rFonts w:ascii="Arial" w:hAnsi="Arial" w:cs="Arial"/>
          <w:bCs/>
          <w:sz w:val="24"/>
          <w:szCs w:val="24"/>
        </w:rPr>
      </w:pPr>
      <w:r w:rsidRPr="00670483">
        <w:rPr>
          <w:rFonts w:ascii="Arial" w:hAnsi="Arial" w:cs="Arial"/>
          <w:bCs/>
          <w:sz w:val="24"/>
          <w:szCs w:val="24"/>
        </w:rPr>
        <w:t>Falls es sich nicht umgehen lässt, in welchem Heim soll die Aufnahme erfolgen?</w:t>
      </w:r>
    </w:p>
    <w:p w14:paraId="1BEB0011" w14:textId="77777777" w:rsidR="00670483" w:rsidRDefault="00670483" w:rsidP="00670483">
      <w:pPr>
        <w:pStyle w:val="Textkrper"/>
        <w:tabs>
          <w:tab w:val="left" w:pos="426"/>
        </w:tabs>
        <w:rPr>
          <w:rFonts w:ascii="Arial" w:hAnsi="Arial" w:cs="Arial"/>
          <w:bCs/>
          <w:sz w:val="24"/>
          <w:szCs w:val="24"/>
        </w:rPr>
      </w:pPr>
    </w:p>
    <w:p w14:paraId="216E45F3" w14:textId="77777777" w:rsidR="00CD2571" w:rsidRDefault="00CD2571" w:rsidP="00670483">
      <w:pPr>
        <w:pStyle w:val="Textkrper"/>
        <w:tabs>
          <w:tab w:val="left" w:pos="426"/>
        </w:tabs>
        <w:rPr>
          <w:rFonts w:ascii="Arial" w:hAnsi="Arial" w:cs="Arial"/>
          <w:b/>
          <w:sz w:val="24"/>
          <w:szCs w:val="24"/>
        </w:rPr>
      </w:pPr>
      <w:r w:rsidRPr="00670483">
        <w:rPr>
          <w:rFonts w:ascii="Arial" w:hAnsi="Arial" w:cs="Arial"/>
          <w:b/>
          <w:sz w:val="24"/>
          <w:szCs w:val="24"/>
        </w:rPr>
        <w:t>Sonstige Wünsche</w:t>
      </w:r>
    </w:p>
    <w:p w14:paraId="1E7E307B" w14:textId="77777777" w:rsidR="00670483" w:rsidRPr="00670483" w:rsidRDefault="00670483" w:rsidP="00670483">
      <w:pPr>
        <w:pStyle w:val="Textkrper"/>
        <w:tabs>
          <w:tab w:val="left" w:pos="426"/>
        </w:tabs>
        <w:rPr>
          <w:rFonts w:ascii="Arial" w:hAnsi="Arial" w:cs="Arial"/>
          <w:b/>
          <w:bCs/>
          <w:sz w:val="24"/>
          <w:szCs w:val="24"/>
        </w:rPr>
      </w:pPr>
    </w:p>
    <w:p w14:paraId="6A1690CF" w14:textId="77777777" w:rsidR="00670483" w:rsidRDefault="00CD2571" w:rsidP="00670483">
      <w:pPr>
        <w:pStyle w:val="Listenabsatz"/>
        <w:numPr>
          <w:ilvl w:val="0"/>
          <w:numId w:val="46"/>
        </w:numPr>
        <w:jc w:val="both"/>
        <w:rPr>
          <w:rFonts w:ascii="Arial" w:hAnsi="Arial" w:cs="Arial"/>
          <w:bCs/>
          <w:sz w:val="24"/>
          <w:szCs w:val="24"/>
        </w:rPr>
      </w:pPr>
      <w:r w:rsidRPr="00670483">
        <w:rPr>
          <w:rFonts w:ascii="Arial" w:hAnsi="Arial" w:cs="Arial"/>
          <w:bCs/>
          <w:sz w:val="24"/>
          <w:szCs w:val="24"/>
        </w:rPr>
        <w:t>Welche Lebensgewohnheiten sollen weitergeführt werden in Bezug auf Freizeitaktivitäten,</w:t>
      </w:r>
    </w:p>
    <w:p w14:paraId="7EBE42E4" w14:textId="77777777" w:rsidR="00CD2571" w:rsidRPr="00670483" w:rsidRDefault="00CD2571" w:rsidP="007948E8">
      <w:pPr>
        <w:pStyle w:val="Listenabsatz"/>
        <w:jc w:val="both"/>
        <w:rPr>
          <w:rFonts w:ascii="Arial" w:hAnsi="Arial" w:cs="Arial"/>
          <w:bCs/>
          <w:sz w:val="24"/>
          <w:szCs w:val="24"/>
        </w:rPr>
      </w:pPr>
      <w:r w:rsidRPr="00670483">
        <w:rPr>
          <w:rFonts w:ascii="Arial" w:hAnsi="Arial" w:cs="Arial"/>
          <w:bCs/>
          <w:sz w:val="24"/>
          <w:szCs w:val="24"/>
        </w:rPr>
        <w:t>Urlaub, Geburtstagsfeier etc.?</w:t>
      </w:r>
    </w:p>
    <w:p w14:paraId="64192208" w14:textId="77777777" w:rsidR="00CD2571" w:rsidRPr="00670483" w:rsidRDefault="00CD2571" w:rsidP="00CD2571">
      <w:pPr>
        <w:jc w:val="both"/>
        <w:rPr>
          <w:rFonts w:ascii="Arial" w:hAnsi="Arial" w:cs="Arial"/>
          <w:bCs/>
          <w:sz w:val="24"/>
          <w:szCs w:val="24"/>
        </w:rPr>
      </w:pPr>
    </w:p>
    <w:p w14:paraId="333B7AD4" w14:textId="77777777" w:rsidR="00CD2571" w:rsidRPr="00670483" w:rsidRDefault="00CD2571" w:rsidP="00CD2571">
      <w:pPr>
        <w:jc w:val="both"/>
        <w:rPr>
          <w:rFonts w:ascii="Arial" w:hAnsi="Arial" w:cs="Arial"/>
          <w:bCs/>
          <w:sz w:val="24"/>
          <w:szCs w:val="24"/>
        </w:rPr>
      </w:pPr>
      <w:r w:rsidRPr="00670483">
        <w:rPr>
          <w:rFonts w:ascii="Arial" w:hAnsi="Arial" w:cs="Arial"/>
          <w:bCs/>
          <w:sz w:val="24"/>
          <w:szCs w:val="24"/>
        </w:rPr>
        <w:t>Datum</w:t>
      </w:r>
    </w:p>
    <w:p w14:paraId="0BE3DC67" w14:textId="77777777" w:rsidR="00670483" w:rsidRPr="00670483" w:rsidRDefault="00670483" w:rsidP="00CD2571">
      <w:pPr>
        <w:jc w:val="both"/>
        <w:rPr>
          <w:rFonts w:ascii="Arial" w:hAnsi="Arial" w:cs="Arial"/>
          <w:bCs/>
          <w:sz w:val="24"/>
          <w:szCs w:val="24"/>
        </w:rPr>
      </w:pPr>
    </w:p>
    <w:p w14:paraId="3F8B1689" w14:textId="77777777" w:rsidR="00CD2571" w:rsidRPr="00670483" w:rsidRDefault="00CD2571" w:rsidP="00CD2571">
      <w:pPr>
        <w:jc w:val="both"/>
        <w:rPr>
          <w:rFonts w:ascii="Arial" w:hAnsi="Arial" w:cs="Arial"/>
          <w:bCs/>
          <w:sz w:val="24"/>
          <w:szCs w:val="24"/>
        </w:rPr>
      </w:pPr>
      <w:r w:rsidRPr="00670483">
        <w:rPr>
          <w:rFonts w:ascii="Arial" w:hAnsi="Arial" w:cs="Arial"/>
          <w:bCs/>
          <w:sz w:val="24"/>
          <w:szCs w:val="24"/>
        </w:rPr>
        <w:t>Unterschrift</w:t>
      </w:r>
    </w:p>
    <w:p w14:paraId="55EC6BAC" w14:textId="77777777" w:rsidR="00CD2571" w:rsidRDefault="00CD2571" w:rsidP="00CD2571">
      <w:pPr>
        <w:jc w:val="both"/>
        <w:rPr>
          <w:rFonts w:ascii="Arial" w:hAnsi="Arial" w:cs="Arial"/>
        </w:rPr>
      </w:pPr>
      <w:r>
        <w:rPr>
          <w:rFonts w:ascii="Arial" w:hAnsi="Arial" w:cs="Arial"/>
        </w:rPr>
        <w:br w:type="page"/>
      </w:r>
    </w:p>
    <w:p w14:paraId="69EB8085" w14:textId="77777777" w:rsidR="002609F6" w:rsidRPr="002609F6" w:rsidRDefault="002609F6" w:rsidP="002609F6">
      <w:pPr>
        <w:pStyle w:val="Titel"/>
        <w:tabs>
          <w:tab w:val="left" w:pos="5103"/>
        </w:tabs>
        <w:ind w:left="2832" w:firstLine="708"/>
        <w:jc w:val="left"/>
        <w:rPr>
          <w:rFonts w:ascii="Arial" w:hAnsi="Arial" w:cs="Arial"/>
        </w:rPr>
      </w:pPr>
      <w:r w:rsidRPr="002609F6">
        <w:rPr>
          <w:rFonts w:ascii="Arial" w:hAnsi="Arial" w:cs="Arial"/>
        </w:rPr>
        <w:t>Vorsorgevollmacht</w:t>
      </w:r>
    </w:p>
    <w:p w14:paraId="0AAE62C2" w14:textId="77777777" w:rsidR="002609F6" w:rsidRPr="002609F6" w:rsidRDefault="002609F6" w:rsidP="002609F6">
      <w:pPr>
        <w:jc w:val="both"/>
        <w:rPr>
          <w:rFonts w:ascii="Arial" w:hAnsi="Arial" w:cs="Arial"/>
          <w:sz w:val="16"/>
        </w:rPr>
      </w:pP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56"/>
      </w:tblGrid>
      <w:tr w:rsidR="002609F6" w:rsidRPr="002609F6" w14:paraId="6D6D9377" w14:textId="77777777" w:rsidTr="007948E8">
        <w:trPr>
          <w:trHeight w:val="372"/>
        </w:trPr>
        <w:tc>
          <w:tcPr>
            <w:tcW w:w="9356" w:type="dxa"/>
            <w:vAlign w:val="center"/>
          </w:tcPr>
          <w:p w14:paraId="5F0F6A4A" w14:textId="77777777" w:rsidR="002609F6" w:rsidRPr="002609F6" w:rsidRDefault="002609F6" w:rsidP="007948E8">
            <w:pPr>
              <w:pStyle w:val="berschrift1"/>
              <w:jc w:val="left"/>
              <w:rPr>
                <w:rFonts w:ascii="Arial" w:hAnsi="Arial" w:cs="Arial"/>
                <w:sz w:val="22"/>
              </w:rPr>
            </w:pPr>
            <w:r w:rsidRPr="002609F6">
              <w:rPr>
                <w:rFonts w:ascii="Arial" w:hAnsi="Arial" w:cs="Arial"/>
                <w:sz w:val="22"/>
              </w:rPr>
              <w:t>Name, Vorname</w:t>
            </w:r>
          </w:p>
        </w:tc>
      </w:tr>
      <w:tr w:rsidR="002609F6" w:rsidRPr="002609F6" w14:paraId="01AFF76D" w14:textId="77777777" w:rsidTr="007948E8">
        <w:trPr>
          <w:trHeight w:val="407"/>
        </w:trPr>
        <w:tc>
          <w:tcPr>
            <w:tcW w:w="9356" w:type="dxa"/>
            <w:vAlign w:val="center"/>
          </w:tcPr>
          <w:p w14:paraId="1FBF1C5E" w14:textId="77777777" w:rsidR="002609F6" w:rsidRPr="002609F6" w:rsidRDefault="002609F6" w:rsidP="007948E8">
            <w:pPr>
              <w:rPr>
                <w:rFonts w:ascii="Arial" w:hAnsi="Arial" w:cs="Arial"/>
                <w:b/>
                <w:bCs/>
              </w:rPr>
            </w:pPr>
            <w:r w:rsidRPr="002609F6">
              <w:rPr>
                <w:rFonts w:ascii="Arial" w:hAnsi="Arial" w:cs="Arial"/>
                <w:b/>
                <w:bCs/>
              </w:rPr>
              <w:t>Geb. Datum/Ort</w:t>
            </w:r>
          </w:p>
        </w:tc>
      </w:tr>
      <w:tr w:rsidR="002609F6" w:rsidRPr="002609F6" w14:paraId="4A4D74E0" w14:textId="77777777" w:rsidTr="007948E8">
        <w:trPr>
          <w:trHeight w:val="412"/>
        </w:trPr>
        <w:tc>
          <w:tcPr>
            <w:tcW w:w="9356" w:type="dxa"/>
            <w:vAlign w:val="center"/>
          </w:tcPr>
          <w:p w14:paraId="56B3C9B1" w14:textId="77777777" w:rsidR="002609F6" w:rsidRPr="002609F6" w:rsidRDefault="002609F6" w:rsidP="007948E8">
            <w:pPr>
              <w:rPr>
                <w:rFonts w:ascii="Arial" w:hAnsi="Arial" w:cs="Arial"/>
                <w:b/>
                <w:bCs/>
              </w:rPr>
            </w:pPr>
            <w:r w:rsidRPr="002609F6">
              <w:rPr>
                <w:rFonts w:ascii="Arial" w:hAnsi="Arial" w:cs="Arial"/>
                <w:b/>
                <w:bCs/>
              </w:rPr>
              <w:t>Anschrift</w:t>
            </w:r>
          </w:p>
        </w:tc>
      </w:tr>
    </w:tbl>
    <w:p w14:paraId="1889A399" w14:textId="77777777" w:rsidR="002609F6" w:rsidRPr="00E44939" w:rsidRDefault="002609F6" w:rsidP="002609F6">
      <w:pPr>
        <w:jc w:val="both"/>
        <w:rPr>
          <w:rFonts w:ascii="Arial" w:hAnsi="Arial" w:cs="Arial"/>
          <w:sz w:val="16"/>
        </w:rPr>
      </w:pPr>
    </w:p>
    <w:p w14:paraId="7355DF79" w14:textId="77777777" w:rsidR="002609F6" w:rsidRPr="002609F6" w:rsidRDefault="002609F6" w:rsidP="002609F6">
      <w:pPr>
        <w:jc w:val="both"/>
        <w:rPr>
          <w:rFonts w:ascii="Arial" w:hAnsi="Arial" w:cs="Arial"/>
        </w:rPr>
      </w:pPr>
      <w:r w:rsidRPr="002609F6">
        <w:rPr>
          <w:rFonts w:ascii="Arial" w:hAnsi="Arial" w:cs="Arial"/>
        </w:rPr>
        <w:t>bestellt als Bevollmächtigte/n</w:t>
      </w:r>
    </w:p>
    <w:p w14:paraId="406B1C51" w14:textId="77777777" w:rsidR="002609F6" w:rsidRPr="00E44939" w:rsidRDefault="002609F6" w:rsidP="002609F6">
      <w:pPr>
        <w:jc w:val="both"/>
        <w:rPr>
          <w:rFonts w:ascii="Arial" w:hAnsi="Arial" w:cs="Arial"/>
          <w:sz w:val="16"/>
        </w:rPr>
      </w:pP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56"/>
      </w:tblGrid>
      <w:tr w:rsidR="002609F6" w:rsidRPr="002609F6" w14:paraId="36890FD7" w14:textId="77777777" w:rsidTr="007948E8">
        <w:trPr>
          <w:trHeight w:val="372"/>
        </w:trPr>
        <w:tc>
          <w:tcPr>
            <w:tcW w:w="9356" w:type="dxa"/>
            <w:vAlign w:val="center"/>
          </w:tcPr>
          <w:p w14:paraId="682A36E6" w14:textId="77777777" w:rsidR="002609F6" w:rsidRPr="002609F6" w:rsidRDefault="002609F6" w:rsidP="007948E8">
            <w:pPr>
              <w:pStyle w:val="berschrift1"/>
              <w:jc w:val="left"/>
              <w:rPr>
                <w:rFonts w:ascii="Arial" w:hAnsi="Arial" w:cs="Arial"/>
                <w:sz w:val="22"/>
              </w:rPr>
            </w:pPr>
            <w:r w:rsidRPr="002609F6">
              <w:rPr>
                <w:rFonts w:ascii="Arial" w:hAnsi="Arial" w:cs="Arial"/>
                <w:sz w:val="22"/>
              </w:rPr>
              <w:t>Name, Vorname</w:t>
            </w:r>
          </w:p>
        </w:tc>
      </w:tr>
      <w:tr w:rsidR="002609F6" w:rsidRPr="002609F6" w14:paraId="5A8A2ED5" w14:textId="77777777" w:rsidTr="007948E8">
        <w:trPr>
          <w:trHeight w:val="407"/>
        </w:trPr>
        <w:tc>
          <w:tcPr>
            <w:tcW w:w="9356" w:type="dxa"/>
            <w:vAlign w:val="center"/>
          </w:tcPr>
          <w:p w14:paraId="43316F5E" w14:textId="77777777" w:rsidR="002609F6" w:rsidRPr="002609F6" w:rsidRDefault="002609F6" w:rsidP="007948E8">
            <w:pPr>
              <w:rPr>
                <w:rFonts w:ascii="Arial" w:hAnsi="Arial" w:cs="Arial"/>
                <w:b/>
                <w:bCs/>
              </w:rPr>
            </w:pPr>
            <w:r w:rsidRPr="002609F6">
              <w:rPr>
                <w:rFonts w:ascii="Arial" w:hAnsi="Arial" w:cs="Arial"/>
                <w:b/>
                <w:bCs/>
              </w:rPr>
              <w:t>Geb. Datum/Ort</w:t>
            </w:r>
          </w:p>
        </w:tc>
      </w:tr>
      <w:tr w:rsidR="002609F6" w:rsidRPr="002609F6" w14:paraId="0B9DA9EF" w14:textId="77777777" w:rsidTr="007948E8">
        <w:trPr>
          <w:trHeight w:val="412"/>
        </w:trPr>
        <w:tc>
          <w:tcPr>
            <w:tcW w:w="9356" w:type="dxa"/>
            <w:vAlign w:val="center"/>
          </w:tcPr>
          <w:p w14:paraId="02337860" w14:textId="77777777" w:rsidR="002609F6" w:rsidRPr="002609F6" w:rsidRDefault="002609F6" w:rsidP="007948E8">
            <w:pPr>
              <w:rPr>
                <w:rFonts w:ascii="Arial" w:hAnsi="Arial" w:cs="Arial"/>
                <w:b/>
                <w:bCs/>
              </w:rPr>
            </w:pPr>
            <w:r w:rsidRPr="002609F6">
              <w:rPr>
                <w:rFonts w:ascii="Arial" w:hAnsi="Arial" w:cs="Arial"/>
                <w:b/>
                <w:bCs/>
              </w:rPr>
              <w:t>Anschrift/Tel. Nr.</w:t>
            </w:r>
          </w:p>
        </w:tc>
      </w:tr>
    </w:tbl>
    <w:p w14:paraId="3A8CEC00" w14:textId="77777777" w:rsidR="002609F6" w:rsidRPr="00E44939" w:rsidRDefault="002609F6" w:rsidP="002609F6">
      <w:pPr>
        <w:jc w:val="both"/>
        <w:rPr>
          <w:rFonts w:ascii="Arial" w:hAnsi="Arial" w:cs="Arial"/>
          <w:sz w:val="16"/>
        </w:rPr>
      </w:pP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56"/>
      </w:tblGrid>
      <w:tr w:rsidR="002609F6" w:rsidRPr="002609F6" w14:paraId="6D8193AD" w14:textId="77777777" w:rsidTr="007948E8">
        <w:trPr>
          <w:trHeight w:val="372"/>
        </w:trPr>
        <w:tc>
          <w:tcPr>
            <w:tcW w:w="9356" w:type="dxa"/>
            <w:vAlign w:val="center"/>
          </w:tcPr>
          <w:p w14:paraId="4B4692FB" w14:textId="77777777" w:rsidR="002609F6" w:rsidRPr="002609F6" w:rsidRDefault="002609F6" w:rsidP="007948E8">
            <w:pPr>
              <w:pStyle w:val="berschrift1"/>
              <w:jc w:val="left"/>
              <w:rPr>
                <w:rFonts w:ascii="Arial" w:hAnsi="Arial" w:cs="Arial"/>
                <w:sz w:val="22"/>
              </w:rPr>
            </w:pPr>
            <w:r w:rsidRPr="002609F6">
              <w:rPr>
                <w:rFonts w:ascii="Arial" w:hAnsi="Arial" w:cs="Arial"/>
                <w:sz w:val="22"/>
              </w:rPr>
              <w:t>Name, Vorname</w:t>
            </w:r>
          </w:p>
        </w:tc>
      </w:tr>
      <w:tr w:rsidR="002609F6" w:rsidRPr="002609F6" w14:paraId="10BB4770" w14:textId="77777777" w:rsidTr="007948E8">
        <w:trPr>
          <w:trHeight w:val="407"/>
        </w:trPr>
        <w:tc>
          <w:tcPr>
            <w:tcW w:w="9356" w:type="dxa"/>
            <w:vAlign w:val="center"/>
          </w:tcPr>
          <w:p w14:paraId="1F0B54A7" w14:textId="77777777" w:rsidR="002609F6" w:rsidRPr="002609F6" w:rsidRDefault="002609F6" w:rsidP="007948E8">
            <w:pPr>
              <w:rPr>
                <w:rFonts w:ascii="Arial" w:hAnsi="Arial" w:cs="Arial"/>
                <w:b/>
                <w:bCs/>
              </w:rPr>
            </w:pPr>
            <w:r w:rsidRPr="002609F6">
              <w:rPr>
                <w:rFonts w:ascii="Arial" w:hAnsi="Arial" w:cs="Arial"/>
                <w:b/>
                <w:bCs/>
              </w:rPr>
              <w:t>Geb. Datum/Ort</w:t>
            </w:r>
          </w:p>
        </w:tc>
      </w:tr>
      <w:tr w:rsidR="002609F6" w:rsidRPr="002609F6" w14:paraId="366FF35E" w14:textId="77777777" w:rsidTr="007948E8">
        <w:trPr>
          <w:trHeight w:val="412"/>
        </w:trPr>
        <w:tc>
          <w:tcPr>
            <w:tcW w:w="9356" w:type="dxa"/>
            <w:vAlign w:val="center"/>
          </w:tcPr>
          <w:p w14:paraId="7BB05313" w14:textId="77777777" w:rsidR="002609F6" w:rsidRPr="002609F6" w:rsidRDefault="002609F6" w:rsidP="007948E8">
            <w:pPr>
              <w:pStyle w:val="berschrift1"/>
              <w:jc w:val="left"/>
              <w:rPr>
                <w:rFonts w:ascii="Arial" w:hAnsi="Arial" w:cs="Arial"/>
                <w:sz w:val="22"/>
              </w:rPr>
            </w:pPr>
            <w:r w:rsidRPr="002609F6">
              <w:rPr>
                <w:rFonts w:ascii="Arial" w:hAnsi="Arial" w:cs="Arial"/>
                <w:sz w:val="22"/>
              </w:rPr>
              <w:t>Anschrift/Tel. Nr.</w:t>
            </w:r>
          </w:p>
        </w:tc>
      </w:tr>
    </w:tbl>
    <w:p w14:paraId="7FD8338A" w14:textId="77777777" w:rsidR="002609F6" w:rsidRPr="00E44939" w:rsidRDefault="002609F6" w:rsidP="002609F6">
      <w:pPr>
        <w:jc w:val="both"/>
        <w:rPr>
          <w:rFonts w:ascii="Arial" w:hAnsi="Arial" w:cs="Arial"/>
          <w:sz w:val="16"/>
        </w:rPr>
      </w:pPr>
    </w:p>
    <w:p w14:paraId="243E1F88" w14:textId="77777777" w:rsidR="002609F6" w:rsidRPr="002609F6" w:rsidRDefault="002609F6" w:rsidP="002609F6">
      <w:pPr>
        <w:jc w:val="both"/>
        <w:rPr>
          <w:rFonts w:ascii="Arial" w:hAnsi="Arial" w:cs="Arial"/>
          <w:b/>
          <w:bCs/>
        </w:rPr>
      </w:pPr>
      <w:r w:rsidRPr="002609F6">
        <w:rPr>
          <w:rFonts w:ascii="Arial" w:hAnsi="Arial" w:cs="Arial"/>
          <w:b/>
          <w:bCs/>
        </w:rPr>
        <w:fldChar w:fldCharType="begin">
          <w:ffData>
            <w:name w:val="Kontrollkästchen1"/>
            <w:enabled/>
            <w:calcOnExit w:val="0"/>
            <w:checkBox>
              <w:sizeAuto/>
              <w:default w:val="0"/>
            </w:checkBox>
          </w:ffData>
        </w:fldChar>
      </w:r>
      <w:bookmarkStart w:id="0" w:name="Kontrollkästchen1"/>
      <w:r w:rsidRPr="002609F6">
        <w:rPr>
          <w:rFonts w:ascii="Arial" w:hAnsi="Arial" w:cs="Arial"/>
          <w:b/>
          <w:bCs/>
        </w:rPr>
        <w:instrText xml:space="preserve"> FORMCHECKBOX </w:instrText>
      </w:r>
      <w:r w:rsidR="00AB189D">
        <w:rPr>
          <w:rFonts w:ascii="Arial" w:hAnsi="Arial" w:cs="Arial"/>
          <w:b/>
          <w:bCs/>
        </w:rPr>
      </w:r>
      <w:r w:rsidR="00AB189D">
        <w:rPr>
          <w:rFonts w:ascii="Arial" w:hAnsi="Arial" w:cs="Arial"/>
          <w:b/>
          <w:bCs/>
        </w:rPr>
        <w:fldChar w:fldCharType="separate"/>
      </w:r>
      <w:r w:rsidRPr="002609F6">
        <w:rPr>
          <w:rFonts w:ascii="Arial" w:hAnsi="Arial" w:cs="Arial"/>
          <w:b/>
          <w:bCs/>
        </w:rPr>
        <w:fldChar w:fldCharType="end"/>
      </w:r>
      <w:bookmarkEnd w:id="0"/>
      <w:r w:rsidRPr="002609F6">
        <w:rPr>
          <w:rFonts w:ascii="Arial" w:hAnsi="Arial" w:cs="Arial"/>
          <w:b/>
          <w:bCs/>
        </w:rPr>
        <w:t xml:space="preserve"> Jede bevollmächtigte Person</w:t>
      </w:r>
      <w:r w:rsidR="00E44939">
        <w:rPr>
          <w:rFonts w:ascii="Arial" w:hAnsi="Arial" w:cs="Arial"/>
          <w:b/>
          <w:bCs/>
        </w:rPr>
        <w:t xml:space="preserve"> ist einzeln vertretungsbefugt.</w:t>
      </w:r>
    </w:p>
    <w:p w14:paraId="7E4C7B8B" w14:textId="77777777" w:rsidR="002609F6" w:rsidRPr="00E44939" w:rsidRDefault="002609F6" w:rsidP="002609F6">
      <w:pPr>
        <w:jc w:val="both"/>
        <w:rPr>
          <w:rFonts w:ascii="Arial" w:hAnsi="Arial" w:cs="Arial"/>
          <w:sz w:val="16"/>
        </w:rPr>
      </w:pPr>
    </w:p>
    <w:p w14:paraId="572C8D37" w14:textId="77777777" w:rsidR="002609F6" w:rsidRPr="002609F6" w:rsidRDefault="002609F6" w:rsidP="002609F6">
      <w:pPr>
        <w:jc w:val="both"/>
        <w:rPr>
          <w:rFonts w:ascii="Arial" w:hAnsi="Arial" w:cs="Arial"/>
          <w:b/>
          <w:bCs/>
        </w:rPr>
      </w:pPr>
      <w:r w:rsidRPr="002609F6">
        <w:rPr>
          <w:rFonts w:ascii="Arial" w:hAnsi="Arial" w:cs="Arial"/>
          <w:b/>
          <w:bCs/>
        </w:rPr>
        <w:fldChar w:fldCharType="begin">
          <w:ffData>
            <w:name w:val="Kontrollkästchen2"/>
            <w:enabled/>
            <w:calcOnExit w:val="0"/>
            <w:checkBox>
              <w:sizeAuto/>
              <w:default w:val="0"/>
            </w:checkBox>
          </w:ffData>
        </w:fldChar>
      </w:r>
      <w:bookmarkStart w:id="1" w:name="Kontrollkästchen2"/>
      <w:r w:rsidRPr="002609F6">
        <w:rPr>
          <w:rFonts w:ascii="Arial" w:hAnsi="Arial" w:cs="Arial"/>
          <w:b/>
          <w:bCs/>
        </w:rPr>
        <w:instrText xml:space="preserve"> FORMCHECKBOX </w:instrText>
      </w:r>
      <w:r w:rsidR="00AB189D">
        <w:rPr>
          <w:rFonts w:ascii="Arial" w:hAnsi="Arial" w:cs="Arial"/>
          <w:b/>
          <w:bCs/>
        </w:rPr>
      </w:r>
      <w:r w:rsidR="00AB189D">
        <w:rPr>
          <w:rFonts w:ascii="Arial" w:hAnsi="Arial" w:cs="Arial"/>
          <w:b/>
          <w:bCs/>
        </w:rPr>
        <w:fldChar w:fldCharType="separate"/>
      </w:r>
      <w:r w:rsidRPr="002609F6">
        <w:rPr>
          <w:rFonts w:ascii="Arial" w:hAnsi="Arial" w:cs="Arial"/>
          <w:b/>
          <w:bCs/>
        </w:rPr>
        <w:fldChar w:fldCharType="end"/>
      </w:r>
      <w:bookmarkEnd w:id="1"/>
      <w:r w:rsidRPr="002609F6">
        <w:rPr>
          <w:rFonts w:ascii="Arial" w:hAnsi="Arial" w:cs="Arial"/>
          <w:b/>
          <w:bCs/>
        </w:rPr>
        <w:t xml:space="preserve"> Die bevollmächtigten Personen sind nur gemeinsam vertretungsbefugt</w:t>
      </w:r>
      <w:r w:rsidRPr="002609F6">
        <w:rPr>
          <w:rFonts w:ascii="Arial" w:hAnsi="Arial" w:cs="Arial"/>
          <w:b/>
          <w:bCs/>
          <w:sz w:val="16"/>
        </w:rPr>
        <w:t>.</w:t>
      </w:r>
    </w:p>
    <w:p w14:paraId="63324B6C" w14:textId="77777777" w:rsidR="002609F6" w:rsidRPr="002609F6" w:rsidRDefault="002609F6" w:rsidP="002609F6">
      <w:pPr>
        <w:jc w:val="both"/>
        <w:rPr>
          <w:rFonts w:ascii="Arial" w:hAnsi="Arial" w:cs="Arial"/>
          <w:b/>
          <w:bCs/>
          <w:sz w:val="16"/>
        </w:rPr>
      </w:pPr>
      <w:r>
        <w:rPr>
          <w:rFonts w:ascii="Arial" w:hAnsi="Arial" w:cs="Arial"/>
          <w:b/>
          <w:bCs/>
          <w:sz w:val="16"/>
        </w:rPr>
        <w:t>(</w:t>
      </w:r>
      <w:r w:rsidR="003819BA">
        <w:rPr>
          <w:rFonts w:ascii="Arial" w:hAnsi="Arial" w:cs="Arial"/>
          <w:b/>
          <w:bCs/>
          <w:sz w:val="16"/>
        </w:rPr>
        <w:t>z</w:t>
      </w:r>
      <w:r w:rsidRPr="002609F6">
        <w:rPr>
          <w:rFonts w:ascii="Arial" w:hAnsi="Arial" w:cs="Arial"/>
          <w:b/>
          <w:bCs/>
          <w:sz w:val="16"/>
        </w:rPr>
        <w:t>utreffendes bitte ankreuzen</w:t>
      </w:r>
      <w:r>
        <w:rPr>
          <w:rFonts w:ascii="Arial" w:hAnsi="Arial" w:cs="Arial"/>
          <w:b/>
          <w:bCs/>
          <w:sz w:val="16"/>
        </w:rPr>
        <w:t>)</w:t>
      </w:r>
    </w:p>
    <w:p w14:paraId="1B846346" w14:textId="77777777" w:rsidR="002609F6" w:rsidRPr="00E44939" w:rsidRDefault="002609F6" w:rsidP="002609F6">
      <w:pPr>
        <w:jc w:val="both"/>
        <w:rPr>
          <w:rFonts w:ascii="Arial" w:hAnsi="Arial" w:cs="Arial"/>
          <w:sz w:val="16"/>
        </w:rPr>
      </w:pPr>
    </w:p>
    <w:p w14:paraId="40E143A1" w14:textId="77777777" w:rsidR="002609F6" w:rsidRPr="002609F6" w:rsidRDefault="002609F6" w:rsidP="002609F6">
      <w:pPr>
        <w:pStyle w:val="Textkrper2"/>
        <w:rPr>
          <w:rFonts w:ascii="Arial" w:hAnsi="Arial" w:cs="Arial"/>
        </w:rPr>
      </w:pPr>
      <w:r w:rsidRPr="002609F6">
        <w:rPr>
          <w:rFonts w:ascii="Arial" w:hAnsi="Arial" w:cs="Arial"/>
        </w:rPr>
        <w:t>Die Bevollmächtigte/n /der Bevollmächtigte ist/sind zur Besorgung der Angelegenheiten der Vollmachtgeberin/des Vollmachtgebers ermächtigt. Sie/er ist/sind befugt, jede Rechtshandlung, die die Vollmachtgeberin/der Vollmachtgeber selbst vornehmen oder die eine Stellvertreterin/ein Stellvertreter gesetzlich für sie/ihn vornehmen könnte, für die Vollmachtgeberin/den Vollmachtgeber und mit derselben Wirkung vorzunehmen, wie wenn die Vollmachtgeberin/der Vollmachtgeber sie selbst vorgenommen hätte.</w:t>
      </w:r>
    </w:p>
    <w:p w14:paraId="1CEC511B" w14:textId="77777777" w:rsidR="002609F6" w:rsidRPr="002609F6" w:rsidRDefault="002609F6" w:rsidP="002609F6">
      <w:pPr>
        <w:rPr>
          <w:rFonts w:ascii="Arial" w:hAnsi="Arial" w:cs="Arial"/>
          <w:sz w:val="16"/>
        </w:rPr>
      </w:pPr>
    </w:p>
    <w:p w14:paraId="30F03594" w14:textId="77777777" w:rsidR="002609F6" w:rsidRPr="002609F6" w:rsidRDefault="002609F6" w:rsidP="002609F6">
      <w:pPr>
        <w:tabs>
          <w:tab w:val="left" w:pos="284"/>
        </w:tabs>
        <w:rPr>
          <w:rFonts w:ascii="Arial" w:hAnsi="Arial" w:cs="Arial"/>
        </w:rPr>
      </w:pPr>
      <w:r w:rsidRPr="002609F6">
        <w:rPr>
          <w:rFonts w:ascii="Arial" w:hAnsi="Arial" w:cs="Arial"/>
        </w:rPr>
        <w:t xml:space="preserve">Die Vollmacht berechtigt im </w:t>
      </w:r>
      <w:r w:rsidRPr="002609F6">
        <w:rPr>
          <w:rFonts w:ascii="Arial" w:hAnsi="Arial" w:cs="Arial"/>
          <w:b/>
          <w:bCs/>
          <w:sz w:val="28"/>
        </w:rPr>
        <w:t>vermögensrechtlichen Bereich</w:t>
      </w:r>
      <w:r w:rsidRPr="002609F6">
        <w:rPr>
          <w:rFonts w:ascii="Arial" w:hAnsi="Arial" w:cs="Arial"/>
        </w:rPr>
        <w:t xml:space="preserve"> </w:t>
      </w:r>
      <w:r w:rsidRPr="002609F6">
        <w:rPr>
          <w:rFonts w:ascii="Arial" w:hAnsi="Arial" w:cs="Arial"/>
          <w:u w:val="single"/>
        </w:rPr>
        <w:t>insbesondere</w:t>
      </w:r>
      <w:r w:rsidRPr="002609F6">
        <w:rPr>
          <w:rFonts w:ascii="Arial" w:hAnsi="Arial" w:cs="Arial"/>
        </w:rPr>
        <w:t xml:space="preserve"> zur Vertretung in den nachfolgend genannten Angelegenheiten:</w:t>
      </w:r>
    </w:p>
    <w:p w14:paraId="0A442E29" w14:textId="77777777" w:rsidR="002609F6" w:rsidRPr="002609F6" w:rsidRDefault="002609F6" w:rsidP="002609F6">
      <w:pPr>
        <w:rPr>
          <w:rFonts w:ascii="Arial" w:hAnsi="Arial" w:cs="Arial"/>
          <w:sz w:val="16"/>
        </w:rPr>
      </w:pPr>
    </w:p>
    <w:p w14:paraId="74AB81A1" w14:textId="77777777" w:rsidR="002609F6" w:rsidRPr="002609F6" w:rsidRDefault="002609F6" w:rsidP="00E44939">
      <w:pPr>
        <w:pStyle w:val="Textkrper"/>
        <w:numPr>
          <w:ilvl w:val="0"/>
          <w:numId w:val="48"/>
        </w:numPr>
        <w:jc w:val="left"/>
        <w:rPr>
          <w:rFonts w:ascii="Arial" w:hAnsi="Arial" w:cs="Arial"/>
          <w:sz w:val="20"/>
        </w:rPr>
      </w:pPr>
      <w:r w:rsidRPr="002609F6">
        <w:rPr>
          <w:rFonts w:ascii="Arial" w:hAnsi="Arial" w:cs="Arial"/>
          <w:sz w:val="20"/>
        </w:rPr>
        <w:t>Renten-, Versorgungs-, Sozialleistungs-, Steuer- und sonstige Angelegenheiten einschl. der Beantragung von Leistungen</w:t>
      </w:r>
    </w:p>
    <w:p w14:paraId="7298FA2B" w14:textId="77777777" w:rsidR="002609F6" w:rsidRPr="00E44939" w:rsidRDefault="002609F6" w:rsidP="002609F6">
      <w:pPr>
        <w:jc w:val="both"/>
        <w:rPr>
          <w:rFonts w:ascii="Arial" w:hAnsi="Arial" w:cs="Arial"/>
          <w:sz w:val="16"/>
        </w:rPr>
      </w:pPr>
    </w:p>
    <w:p w14:paraId="71C2270C" w14:textId="77777777" w:rsidR="002609F6" w:rsidRPr="002609F6" w:rsidRDefault="002609F6" w:rsidP="00E44939">
      <w:pPr>
        <w:numPr>
          <w:ilvl w:val="0"/>
          <w:numId w:val="48"/>
        </w:numPr>
        <w:rPr>
          <w:rFonts w:ascii="Arial" w:hAnsi="Arial" w:cs="Arial"/>
          <w:sz w:val="20"/>
        </w:rPr>
      </w:pPr>
      <w:r w:rsidRPr="002609F6">
        <w:rPr>
          <w:rFonts w:ascii="Arial" w:hAnsi="Arial" w:cs="Arial"/>
          <w:sz w:val="20"/>
        </w:rPr>
        <w:t>Gegenüber Banken, Sparkassen, Versicherungen, Behörden, Ämtern, Kranken- und Pflegekassen, Post, Telefongesellschaften sowie bei allen denkbaren Anträgen und Verfahrensangelegenheiten</w:t>
      </w:r>
    </w:p>
    <w:p w14:paraId="4060F910" w14:textId="77777777" w:rsidR="002609F6" w:rsidRPr="00E44939" w:rsidRDefault="002609F6" w:rsidP="002609F6">
      <w:pPr>
        <w:jc w:val="both"/>
        <w:rPr>
          <w:rFonts w:ascii="Arial" w:hAnsi="Arial" w:cs="Arial"/>
          <w:sz w:val="16"/>
        </w:rPr>
      </w:pPr>
    </w:p>
    <w:p w14:paraId="633F9E79" w14:textId="77777777" w:rsidR="002609F6" w:rsidRPr="002609F6" w:rsidRDefault="002609F6" w:rsidP="00E44939">
      <w:pPr>
        <w:numPr>
          <w:ilvl w:val="0"/>
          <w:numId w:val="48"/>
        </w:numPr>
        <w:rPr>
          <w:rFonts w:ascii="Arial" w:hAnsi="Arial" w:cs="Arial"/>
          <w:sz w:val="20"/>
        </w:rPr>
      </w:pPr>
      <w:r w:rsidRPr="002609F6">
        <w:rPr>
          <w:rFonts w:ascii="Arial" w:hAnsi="Arial" w:cs="Arial"/>
          <w:sz w:val="20"/>
        </w:rPr>
        <w:t>Annahme und Quittierung von Geldern für die Vollmachtgeberin/den Vollmachtgeber</w:t>
      </w:r>
    </w:p>
    <w:p w14:paraId="1AAF629F" w14:textId="77777777" w:rsidR="002609F6" w:rsidRPr="00E44939" w:rsidRDefault="002609F6" w:rsidP="002609F6">
      <w:pPr>
        <w:jc w:val="both"/>
        <w:rPr>
          <w:rFonts w:ascii="Arial" w:hAnsi="Arial" w:cs="Arial"/>
          <w:sz w:val="16"/>
        </w:rPr>
      </w:pPr>
    </w:p>
    <w:p w14:paraId="55673F5C" w14:textId="77777777" w:rsidR="002609F6" w:rsidRPr="002609F6" w:rsidRDefault="002609F6" w:rsidP="00E44939">
      <w:pPr>
        <w:numPr>
          <w:ilvl w:val="0"/>
          <w:numId w:val="48"/>
        </w:numPr>
        <w:rPr>
          <w:rFonts w:ascii="Arial" w:hAnsi="Arial" w:cs="Arial"/>
          <w:sz w:val="20"/>
        </w:rPr>
      </w:pPr>
      <w:r w:rsidRPr="002609F6">
        <w:rPr>
          <w:rFonts w:ascii="Arial" w:hAnsi="Arial" w:cs="Arial"/>
          <w:sz w:val="20"/>
        </w:rPr>
        <w:t>Wahrnehmung aller Rechte und Pflichten aus einem Mietverhältnis einschließlich dessen Kündigung</w:t>
      </w:r>
    </w:p>
    <w:p w14:paraId="74F67ED7" w14:textId="77777777" w:rsidR="002609F6" w:rsidRPr="00E44939" w:rsidRDefault="002609F6" w:rsidP="002609F6">
      <w:pPr>
        <w:jc w:val="both"/>
        <w:rPr>
          <w:rFonts w:ascii="Arial" w:hAnsi="Arial" w:cs="Arial"/>
          <w:sz w:val="16"/>
        </w:rPr>
      </w:pPr>
    </w:p>
    <w:p w14:paraId="2F6CF6D1" w14:textId="77777777" w:rsidR="002609F6" w:rsidRPr="002609F6" w:rsidRDefault="002609F6" w:rsidP="00E44939">
      <w:pPr>
        <w:numPr>
          <w:ilvl w:val="0"/>
          <w:numId w:val="48"/>
        </w:numPr>
        <w:rPr>
          <w:rFonts w:ascii="Arial" w:hAnsi="Arial" w:cs="Arial"/>
          <w:sz w:val="20"/>
        </w:rPr>
      </w:pPr>
      <w:r w:rsidRPr="002609F6">
        <w:rPr>
          <w:rFonts w:ascii="Arial" w:hAnsi="Arial" w:cs="Arial"/>
          <w:sz w:val="20"/>
        </w:rPr>
        <w:t xml:space="preserve">Abschluss von Heimverträgen und sonstigen Vereinbarungen mit Kliniken, Alten- und Pflegeheimen und </w:t>
      </w:r>
    </w:p>
    <w:p w14:paraId="02457B62" w14:textId="77777777" w:rsidR="002609F6" w:rsidRPr="00E44939" w:rsidRDefault="002609F6" w:rsidP="00E44939">
      <w:pPr>
        <w:pStyle w:val="Listenabsatz"/>
        <w:rPr>
          <w:rFonts w:ascii="Arial" w:hAnsi="Arial" w:cs="Arial"/>
          <w:sz w:val="20"/>
        </w:rPr>
      </w:pPr>
      <w:r w:rsidRPr="00E44939">
        <w:rPr>
          <w:rFonts w:ascii="Arial" w:hAnsi="Arial" w:cs="Arial"/>
          <w:sz w:val="20"/>
        </w:rPr>
        <w:t>sonstigen Einrichtungen</w:t>
      </w:r>
    </w:p>
    <w:p w14:paraId="3E9B0EB5" w14:textId="77777777" w:rsidR="002609F6" w:rsidRPr="00E44939" w:rsidRDefault="002609F6" w:rsidP="002609F6">
      <w:pPr>
        <w:jc w:val="both"/>
        <w:rPr>
          <w:rFonts w:ascii="Arial" w:hAnsi="Arial" w:cs="Arial"/>
          <w:sz w:val="16"/>
        </w:rPr>
      </w:pPr>
    </w:p>
    <w:p w14:paraId="5D9000C2" w14:textId="77777777" w:rsidR="002609F6" w:rsidRPr="002609F6" w:rsidRDefault="002609F6" w:rsidP="00E44939">
      <w:pPr>
        <w:numPr>
          <w:ilvl w:val="0"/>
          <w:numId w:val="48"/>
        </w:numPr>
        <w:rPr>
          <w:rFonts w:ascii="Arial" w:hAnsi="Arial" w:cs="Arial"/>
          <w:sz w:val="20"/>
        </w:rPr>
      </w:pPr>
      <w:r w:rsidRPr="002609F6">
        <w:rPr>
          <w:rFonts w:ascii="Arial" w:hAnsi="Arial" w:cs="Arial"/>
          <w:sz w:val="20"/>
        </w:rPr>
        <w:t>Entgegennahme und Öffnen der Post einschließlich förmlich zugestellter Post</w:t>
      </w:r>
    </w:p>
    <w:p w14:paraId="7879FC7F" w14:textId="77777777" w:rsidR="002609F6" w:rsidRPr="00E44939" w:rsidRDefault="002609F6" w:rsidP="002609F6">
      <w:pPr>
        <w:jc w:val="both"/>
        <w:rPr>
          <w:rFonts w:ascii="Arial" w:hAnsi="Arial" w:cs="Arial"/>
          <w:sz w:val="16"/>
        </w:rPr>
      </w:pPr>
    </w:p>
    <w:p w14:paraId="7AD89529" w14:textId="77777777" w:rsidR="002609F6" w:rsidRPr="002609F6" w:rsidRDefault="002609F6" w:rsidP="00E44939">
      <w:pPr>
        <w:numPr>
          <w:ilvl w:val="0"/>
          <w:numId w:val="48"/>
        </w:numPr>
        <w:rPr>
          <w:rFonts w:ascii="Arial" w:hAnsi="Arial" w:cs="Arial"/>
          <w:sz w:val="20"/>
        </w:rPr>
      </w:pPr>
      <w:r w:rsidRPr="002609F6">
        <w:rPr>
          <w:rFonts w:ascii="Arial" w:hAnsi="Arial" w:cs="Arial"/>
          <w:sz w:val="20"/>
        </w:rPr>
        <w:t xml:space="preserve">Anerkennung und Anfechtung von Verfügungen von Todes wegen, Annahme und Ausschlagung von Erbschaften sowie vollständige Regelung und Teilung von Nachlässen </w:t>
      </w:r>
      <w:r w:rsidRPr="002609F6">
        <w:rPr>
          <w:rFonts w:ascii="Arial" w:hAnsi="Arial" w:cs="Arial"/>
          <w:b/>
          <w:bCs/>
          <w:sz w:val="20"/>
        </w:rPr>
        <w:t xml:space="preserve">- </w:t>
      </w:r>
      <w:r w:rsidRPr="002609F6">
        <w:rPr>
          <w:rFonts w:ascii="Arial" w:hAnsi="Arial" w:cs="Arial"/>
          <w:b/>
          <w:sz w:val="20"/>
        </w:rPr>
        <w:t>nur mit öffentlicher Beglaubigung -</w:t>
      </w:r>
    </w:p>
    <w:p w14:paraId="61DF3E01" w14:textId="77777777" w:rsidR="002609F6" w:rsidRPr="00E44939" w:rsidRDefault="002609F6" w:rsidP="00E44939">
      <w:pPr>
        <w:jc w:val="both"/>
        <w:rPr>
          <w:rFonts w:ascii="Arial" w:hAnsi="Arial" w:cs="Arial"/>
          <w:sz w:val="16"/>
        </w:rPr>
      </w:pPr>
    </w:p>
    <w:p w14:paraId="4C5A8CCC" w14:textId="77777777" w:rsidR="002609F6" w:rsidRDefault="002609F6" w:rsidP="00E44939">
      <w:pPr>
        <w:numPr>
          <w:ilvl w:val="0"/>
          <w:numId w:val="48"/>
        </w:numPr>
        <w:rPr>
          <w:rFonts w:ascii="Arial" w:hAnsi="Arial" w:cs="Arial"/>
          <w:sz w:val="20"/>
        </w:rPr>
      </w:pPr>
      <w:r w:rsidRPr="002609F6">
        <w:rPr>
          <w:rFonts w:ascii="Arial" w:hAnsi="Arial" w:cs="Arial"/>
          <w:sz w:val="20"/>
        </w:rPr>
        <w:t>Führung von Rechtsstreitigkeiten im Namen der Vollmachtgeberin/des Vollmachtgebers durch alle Rechtszüge, Abschluss von Vergleichen, Erklärung von Verzichten, Anerkennung von Ansprüchen, Wiedereinsetzung in den vorherigen Stand, Erwirkun</w:t>
      </w:r>
      <w:r w:rsidR="00E44939">
        <w:rPr>
          <w:rFonts w:ascii="Arial" w:hAnsi="Arial" w:cs="Arial"/>
          <w:sz w:val="20"/>
        </w:rPr>
        <w:t>g von einstweiligen Verfügungen</w:t>
      </w:r>
    </w:p>
    <w:p w14:paraId="48D83F2E" w14:textId="77777777" w:rsidR="00E44939" w:rsidRPr="00E44939" w:rsidRDefault="00E44939" w:rsidP="00E44939">
      <w:pPr>
        <w:rPr>
          <w:rFonts w:ascii="Arial" w:hAnsi="Arial" w:cs="Arial"/>
          <w:sz w:val="16"/>
        </w:rPr>
      </w:pPr>
    </w:p>
    <w:p w14:paraId="2AFCB615" w14:textId="77777777" w:rsidR="002609F6" w:rsidRPr="002609F6" w:rsidRDefault="002609F6" w:rsidP="00E44939">
      <w:pPr>
        <w:numPr>
          <w:ilvl w:val="0"/>
          <w:numId w:val="48"/>
        </w:numPr>
        <w:rPr>
          <w:rFonts w:ascii="Arial" w:hAnsi="Arial" w:cs="Arial"/>
          <w:sz w:val="20"/>
        </w:rPr>
      </w:pPr>
      <w:r w:rsidRPr="002609F6">
        <w:rPr>
          <w:rFonts w:ascii="Arial" w:hAnsi="Arial" w:cs="Arial"/>
          <w:sz w:val="20"/>
        </w:rPr>
        <w:t>der Bevollmächtigte ist von § 181 BGB befreit (Insichgeschäft)</w:t>
      </w:r>
    </w:p>
    <w:p w14:paraId="3BE20C76" w14:textId="77777777" w:rsidR="002609F6" w:rsidRPr="00E44939" w:rsidRDefault="002609F6" w:rsidP="002609F6">
      <w:pPr>
        <w:jc w:val="both"/>
        <w:rPr>
          <w:rFonts w:ascii="Arial" w:hAnsi="Arial" w:cs="Arial"/>
          <w:sz w:val="16"/>
        </w:rPr>
      </w:pPr>
    </w:p>
    <w:p w14:paraId="6A04D39F" w14:textId="77777777" w:rsidR="002609F6" w:rsidRPr="002609F6" w:rsidRDefault="002609F6" w:rsidP="00E44939">
      <w:pPr>
        <w:numPr>
          <w:ilvl w:val="0"/>
          <w:numId w:val="48"/>
        </w:numPr>
        <w:rPr>
          <w:rFonts w:ascii="Arial" w:hAnsi="Arial" w:cs="Arial"/>
          <w:sz w:val="20"/>
        </w:rPr>
      </w:pPr>
      <w:r w:rsidRPr="002609F6">
        <w:rPr>
          <w:rFonts w:ascii="Arial" w:hAnsi="Arial" w:cs="Arial"/>
          <w:sz w:val="20"/>
        </w:rPr>
        <w:t xml:space="preserve">Veräußerung und Erwerb von beweglichen Sachen und Rechten </w:t>
      </w:r>
    </w:p>
    <w:p w14:paraId="563762E9" w14:textId="77777777" w:rsidR="002609F6" w:rsidRPr="00E44939" w:rsidRDefault="002609F6" w:rsidP="002609F6">
      <w:pPr>
        <w:rPr>
          <w:rFonts w:ascii="Arial" w:hAnsi="Arial" w:cs="Arial"/>
          <w:sz w:val="16"/>
        </w:rPr>
      </w:pPr>
    </w:p>
    <w:p w14:paraId="25DA70EB" w14:textId="77777777" w:rsidR="002609F6" w:rsidRPr="002609F6" w:rsidRDefault="002609F6" w:rsidP="00E44939">
      <w:pPr>
        <w:numPr>
          <w:ilvl w:val="0"/>
          <w:numId w:val="48"/>
        </w:numPr>
        <w:rPr>
          <w:rFonts w:ascii="Arial" w:hAnsi="Arial" w:cs="Arial"/>
          <w:b/>
          <w:sz w:val="20"/>
        </w:rPr>
      </w:pPr>
      <w:r w:rsidRPr="002609F6">
        <w:rPr>
          <w:rFonts w:ascii="Arial" w:hAnsi="Arial" w:cs="Arial"/>
          <w:sz w:val="20"/>
        </w:rPr>
        <w:t xml:space="preserve">Bestellung, Kündigung und Aufgabe von dinglichen Rechten jeder Art an Grundstücken (Hypotheken, Grundschulden, Reallasten usw.) sowie der Erwerb und die Veräußerung von Grundstücken/Immobilien </w:t>
      </w:r>
      <w:r w:rsidRPr="002609F6">
        <w:rPr>
          <w:rFonts w:ascii="Arial" w:hAnsi="Arial" w:cs="Arial"/>
          <w:sz w:val="20"/>
        </w:rPr>
        <w:br/>
      </w:r>
      <w:r w:rsidRPr="002609F6">
        <w:rPr>
          <w:rFonts w:ascii="Arial" w:hAnsi="Arial" w:cs="Arial"/>
          <w:b/>
          <w:bCs/>
          <w:sz w:val="20"/>
        </w:rPr>
        <w:t xml:space="preserve">- </w:t>
      </w:r>
      <w:r w:rsidRPr="002609F6">
        <w:rPr>
          <w:rFonts w:ascii="Arial" w:hAnsi="Arial" w:cs="Arial"/>
          <w:b/>
          <w:sz w:val="20"/>
        </w:rPr>
        <w:t>nur mit öffentlicher Beglaubigung -</w:t>
      </w:r>
    </w:p>
    <w:p w14:paraId="482AACE8" w14:textId="77777777" w:rsidR="002609F6" w:rsidRPr="002609F6" w:rsidRDefault="002609F6" w:rsidP="002609F6">
      <w:pPr>
        <w:ind w:left="-142"/>
        <w:rPr>
          <w:rFonts w:ascii="Arial" w:hAnsi="Arial" w:cs="Arial"/>
        </w:rPr>
      </w:pPr>
      <w:r w:rsidRPr="002609F6">
        <w:rPr>
          <w:rFonts w:ascii="Arial" w:hAnsi="Arial" w:cs="Arial"/>
          <w:b/>
          <w:sz w:val="20"/>
        </w:rPr>
        <w:br w:type="page"/>
      </w:r>
      <w:r w:rsidRPr="002609F6">
        <w:rPr>
          <w:rFonts w:ascii="Arial" w:hAnsi="Arial" w:cs="Arial"/>
        </w:rPr>
        <w:t>Die Vollmacht berechtigt im</w:t>
      </w:r>
      <w:r w:rsidRPr="002609F6">
        <w:rPr>
          <w:rFonts w:ascii="Arial" w:hAnsi="Arial" w:cs="Arial"/>
          <w:b/>
          <w:bCs/>
        </w:rPr>
        <w:t xml:space="preserve"> </w:t>
      </w:r>
      <w:r w:rsidRPr="002609F6">
        <w:rPr>
          <w:rFonts w:ascii="Arial" w:hAnsi="Arial" w:cs="Arial"/>
          <w:b/>
          <w:bCs/>
          <w:sz w:val="28"/>
        </w:rPr>
        <w:t>gesundheitlichen Bereich</w:t>
      </w:r>
      <w:r w:rsidRPr="002609F6">
        <w:rPr>
          <w:rFonts w:ascii="Arial" w:hAnsi="Arial" w:cs="Arial"/>
          <w:b/>
          <w:bCs/>
        </w:rPr>
        <w:t xml:space="preserve"> </w:t>
      </w:r>
      <w:r w:rsidRPr="002609F6">
        <w:rPr>
          <w:rFonts w:ascii="Arial" w:hAnsi="Arial" w:cs="Arial"/>
          <w:u w:val="single"/>
        </w:rPr>
        <w:t>insbesondere</w:t>
      </w:r>
      <w:r w:rsidRPr="002609F6">
        <w:rPr>
          <w:rFonts w:ascii="Arial" w:hAnsi="Arial" w:cs="Arial"/>
        </w:rPr>
        <w:t xml:space="preserve"> zur Vertretung in den nachfolgend genannten Angelegenheiten:</w:t>
      </w:r>
    </w:p>
    <w:p w14:paraId="28380957" w14:textId="77777777" w:rsidR="002609F6" w:rsidRPr="00E44939" w:rsidRDefault="002609F6" w:rsidP="002609F6">
      <w:pPr>
        <w:ind w:hanging="142"/>
        <w:jc w:val="both"/>
        <w:rPr>
          <w:rFonts w:ascii="Arial" w:hAnsi="Arial" w:cs="Arial"/>
          <w:sz w:val="16"/>
        </w:rPr>
      </w:pPr>
    </w:p>
    <w:p w14:paraId="08CB05E8" w14:textId="77777777" w:rsidR="002609F6" w:rsidRPr="002609F6" w:rsidRDefault="002609F6" w:rsidP="00E44939">
      <w:pPr>
        <w:numPr>
          <w:ilvl w:val="0"/>
          <w:numId w:val="49"/>
        </w:numPr>
        <w:rPr>
          <w:rFonts w:ascii="Arial" w:hAnsi="Arial" w:cs="Arial"/>
          <w:sz w:val="20"/>
        </w:rPr>
      </w:pPr>
      <w:r w:rsidRPr="002609F6">
        <w:rPr>
          <w:rFonts w:ascii="Arial" w:hAnsi="Arial" w:cs="Arial"/>
          <w:sz w:val="20"/>
        </w:rPr>
        <w:t xml:space="preserve">Einsicht in die Krankenunterlagen </w:t>
      </w:r>
    </w:p>
    <w:p w14:paraId="6FAE4AB4" w14:textId="77777777" w:rsidR="002609F6" w:rsidRPr="002609F6" w:rsidRDefault="002609F6" w:rsidP="00E44939">
      <w:pPr>
        <w:numPr>
          <w:ilvl w:val="0"/>
          <w:numId w:val="49"/>
        </w:numPr>
        <w:rPr>
          <w:rFonts w:ascii="Arial" w:hAnsi="Arial" w:cs="Arial"/>
          <w:sz w:val="20"/>
        </w:rPr>
      </w:pPr>
      <w:r w:rsidRPr="002609F6">
        <w:rPr>
          <w:rFonts w:ascii="Arial" w:hAnsi="Arial" w:cs="Arial"/>
          <w:sz w:val="20"/>
        </w:rPr>
        <w:t xml:space="preserve">Einholung von Auskünften und Informationen bei den behandelnden Ärzten </w:t>
      </w:r>
    </w:p>
    <w:p w14:paraId="0C74C8CA" w14:textId="77777777" w:rsidR="002609F6" w:rsidRPr="002609F6" w:rsidRDefault="002609F6" w:rsidP="00E44939">
      <w:pPr>
        <w:numPr>
          <w:ilvl w:val="0"/>
          <w:numId w:val="49"/>
        </w:numPr>
        <w:rPr>
          <w:rFonts w:ascii="Arial" w:hAnsi="Arial" w:cs="Arial"/>
          <w:sz w:val="20"/>
        </w:rPr>
      </w:pPr>
      <w:r w:rsidRPr="002609F6">
        <w:rPr>
          <w:rFonts w:ascii="Arial" w:hAnsi="Arial" w:cs="Arial"/>
          <w:sz w:val="20"/>
        </w:rPr>
        <w:t>Entbindung von der Schweigepflicht</w:t>
      </w:r>
    </w:p>
    <w:p w14:paraId="7747A859" w14:textId="77777777" w:rsidR="002609F6" w:rsidRPr="002609F6" w:rsidRDefault="002609F6" w:rsidP="00E44939">
      <w:pPr>
        <w:numPr>
          <w:ilvl w:val="0"/>
          <w:numId w:val="49"/>
        </w:numPr>
        <w:rPr>
          <w:rFonts w:ascii="Arial" w:hAnsi="Arial" w:cs="Arial"/>
          <w:sz w:val="20"/>
        </w:rPr>
      </w:pPr>
      <w:r w:rsidRPr="002609F6">
        <w:rPr>
          <w:rFonts w:ascii="Arial" w:hAnsi="Arial" w:cs="Arial"/>
          <w:sz w:val="20"/>
        </w:rPr>
        <w:t>Durchsetzung einer bestehenden Patientenverfügung gem. §§ 1827 ff BGB</w:t>
      </w:r>
    </w:p>
    <w:p w14:paraId="13125CAA" w14:textId="77777777" w:rsidR="002609F6" w:rsidRPr="002609F6" w:rsidRDefault="002609F6" w:rsidP="00E44939">
      <w:pPr>
        <w:pStyle w:val="Textkrper-Zeileneinzug"/>
        <w:numPr>
          <w:ilvl w:val="0"/>
          <w:numId w:val="49"/>
        </w:numPr>
        <w:tabs>
          <w:tab w:val="clear" w:pos="142"/>
          <w:tab w:val="left" w:pos="284"/>
        </w:tabs>
        <w:rPr>
          <w:bCs w:val="0"/>
          <w:sz w:val="20"/>
        </w:rPr>
      </w:pPr>
      <w:r w:rsidRPr="002609F6">
        <w:rPr>
          <w:bCs w:val="0"/>
          <w:sz w:val="20"/>
        </w:rPr>
        <w:t>Einwilligungen/Nichteinwilligungen/Widerruf der Einwilligung in Untersuchungen des Gesundheitszustandes, Heilbehandlungen oder ärztliche Eingriffe und zwar auch wenn die begründete Gefahr besteht, dass die Vollmachtgeberin/der Vollmachtgeber auf Grund der Maßnahme stirbt oder einen schweren und länger dauernden gesundheitlichen Schaden erleidet bzw. aufgrund der Nichteinwilligung oder des Widerrufs der Einwilligung in eine (lebenserhaltende) Maßnahme eine solche Folge eintritt (§ 1829 –BGB)</w:t>
      </w:r>
    </w:p>
    <w:p w14:paraId="4279A2D3" w14:textId="77777777" w:rsidR="00E44939" w:rsidRDefault="002609F6" w:rsidP="00E44939">
      <w:pPr>
        <w:pStyle w:val="Listenabsatz"/>
        <w:numPr>
          <w:ilvl w:val="0"/>
          <w:numId w:val="49"/>
        </w:numPr>
        <w:rPr>
          <w:rFonts w:ascii="Arial" w:hAnsi="Arial" w:cs="Arial"/>
          <w:bCs/>
          <w:sz w:val="20"/>
        </w:rPr>
      </w:pPr>
      <w:r w:rsidRPr="002609F6">
        <w:rPr>
          <w:rFonts w:ascii="Arial" w:hAnsi="Arial" w:cs="Arial"/>
          <w:bCs/>
          <w:sz w:val="20"/>
        </w:rPr>
        <w:t>Diese Maßnahmen sind vom Betreuungsgericht zuvor zu genehmigen, wenn die begründete Gefahr besteht, dass die schwere Folge eintritt. Ohne die Genehmigung darf die Maßnahme nur durchgeführt werden, wenn mit dem Aufschub Gefahr verbunden ist (§ 1829 BGB).</w:t>
      </w:r>
    </w:p>
    <w:p w14:paraId="4F6853EA" w14:textId="77777777" w:rsidR="002609F6" w:rsidRPr="002609F6" w:rsidRDefault="002609F6" w:rsidP="00E44939">
      <w:pPr>
        <w:pStyle w:val="Listenabsatz"/>
        <w:rPr>
          <w:rFonts w:ascii="Arial" w:hAnsi="Arial" w:cs="Arial"/>
          <w:bCs/>
          <w:sz w:val="20"/>
        </w:rPr>
      </w:pPr>
      <w:r w:rsidRPr="002609F6">
        <w:rPr>
          <w:rFonts w:ascii="Arial" w:hAnsi="Arial" w:cs="Arial"/>
          <w:bCs/>
          <w:sz w:val="20"/>
        </w:rPr>
        <w:t>Eine Genehmigung ist nicht erforderlich, wenn zwischen Bevollmächtigtem und Arzt Einvernehmen darüber besteht, dass die Maßnahmen dem Willen des Betroffenen entsprechen (§ 1827, § 1828 ff BGB.</w:t>
      </w:r>
    </w:p>
    <w:p w14:paraId="70681AFC" w14:textId="77777777" w:rsidR="002609F6" w:rsidRPr="002609F6" w:rsidRDefault="002609F6" w:rsidP="002609F6">
      <w:pPr>
        <w:pStyle w:val="Textkrper-Zeileneinzug"/>
        <w:tabs>
          <w:tab w:val="clear" w:pos="142"/>
          <w:tab w:val="left" w:pos="284"/>
        </w:tabs>
        <w:ind w:left="0" w:hanging="284"/>
        <w:rPr>
          <w:sz w:val="20"/>
        </w:rPr>
      </w:pPr>
    </w:p>
    <w:p w14:paraId="64E033B9" w14:textId="77777777" w:rsidR="002609F6" w:rsidRPr="00E44939" w:rsidRDefault="002609F6" w:rsidP="00E44939">
      <w:pPr>
        <w:numPr>
          <w:ilvl w:val="0"/>
          <w:numId w:val="49"/>
        </w:numPr>
        <w:rPr>
          <w:rFonts w:ascii="Arial" w:hAnsi="Arial" w:cs="Arial"/>
          <w:sz w:val="20"/>
        </w:rPr>
      </w:pPr>
      <w:r w:rsidRPr="002609F6">
        <w:rPr>
          <w:rFonts w:ascii="Arial" w:hAnsi="Arial" w:cs="Arial"/>
          <w:b/>
          <w:sz w:val="20"/>
        </w:rPr>
        <w:t>Einwilligung in ärztliche Maßnahmen gegen den natürlichen Willen des Betroffenen (Zwangsbehandlung</w:t>
      </w:r>
      <w:r w:rsidR="00E44939">
        <w:rPr>
          <w:rFonts w:ascii="Arial" w:hAnsi="Arial" w:cs="Arial"/>
          <w:sz w:val="20"/>
        </w:rPr>
        <w:t xml:space="preserve"> </w:t>
      </w:r>
      <w:r w:rsidRPr="00E44939">
        <w:rPr>
          <w:rFonts w:ascii="Arial" w:hAnsi="Arial" w:cs="Arial"/>
          <w:b/>
          <w:sz w:val="20"/>
        </w:rPr>
        <w:t>§ 1832 BGB), sowie die Verbringung zu einem stationären Aufenthalt zur Zwangsbehandlung (§ 1831 BGB)</w:t>
      </w:r>
    </w:p>
    <w:p w14:paraId="082D3BEB" w14:textId="77777777" w:rsidR="00E44939" w:rsidRDefault="002609F6" w:rsidP="00E44939">
      <w:pPr>
        <w:numPr>
          <w:ilvl w:val="0"/>
          <w:numId w:val="49"/>
        </w:numPr>
        <w:rPr>
          <w:rFonts w:ascii="Arial" w:hAnsi="Arial" w:cs="Arial"/>
          <w:sz w:val="20"/>
        </w:rPr>
      </w:pPr>
      <w:r w:rsidRPr="002609F6">
        <w:rPr>
          <w:rFonts w:ascii="Arial" w:hAnsi="Arial" w:cs="Arial"/>
          <w:sz w:val="20"/>
        </w:rPr>
        <w:t>Diese Maßnahmen sind vom Betreuungsgericht zuvor zu genehmigen (§ 1831 BGB).</w:t>
      </w:r>
    </w:p>
    <w:p w14:paraId="4A605593" w14:textId="77777777" w:rsidR="00E44939" w:rsidRPr="00E44939" w:rsidRDefault="00E44939" w:rsidP="00E44939">
      <w:pPr>
        <w:rPr>
          <w:rFonts w:ascii="Arial" w:hAnsi="Arial" w:cs="Arial"/>
          <w:sz w:val="16"/>
        </w:rPr>
      </w:pPr>
    </w:p>
    <w:p w14:paraId="6CBFD2DF" w14:textId="77777777" w:rsidR="002609F6" w:rsidRPr="002609F6" w:rsidRDefault="002609F6" w:rsidP="002609F6">
      <w:pPr>
        <w:tabs>
          <w:tab w:val="left" w:pos="284"/>
        </w:tabs>
        <w:rPr>
          <w:rFonts w:ascii="Arial" w:hAnsi="Arial" w:cs="Arial"/>
        </w:rPr>
      </w:pPr>
      <w:r w:rsidRPr="002609F6">
        <w:rPr>
          <w:rFonts w:ascii="Arial" w:hAnsi="Arial" w:cs="Arial"/>
        </w:rPr>
        <w:t xml:space="preserve">Die Vollmacht berechtigt im </w:t>
      </w:r>
      <w:r w:rsidRPr="002609F6">
        <w:rPr>
          <w:rFonts w:ascii="Arial" w:hAnsi="Arial" w:cs="Arial"/>
          <w:b/>
          <w:bCs/>
          <w:sz w:val="28"/>
        </w:rPr>
        <w:t>Bereich der Aufenthaltsbestimmung</w:t>
      </w:r>
      <w:r w:rsidRPr="002609F6">
        <w:rPr>
          <w:rFonts w:ascii="Arial" w:hAnsi="Arial" w:cs="Arial"/>
        </w:rPr>
        <w:t xml:space="preserve"> </w:t>
      </w:r>
      <w:r w:rsidRPr="002609F6">
        <w:rPr>
          <w:rFonts w:ascii="Arial" w:hAnsi="Arial" w:cs="Arial"/>
          <w:u w:val="single"/>
        </w:rPr>
        <w:t>insbesondere</w:t>
      </w:r>
      <w:r w:rsidRPr="002609F6">
        <w:rPr>
          <w:rFonts w:ascii="Arial" w:hAnsi="Arial" w:cs="Arial"/>
        </w:rPr>
        <w:t xml:space="preserve"> zur Vertretung in den nachfolgend genannten Angelegenheiten:</w:t>
      </w:r>
    </w:p>
    <w:p w14:paraId="1609B97D" w14:textId="77777777" w:rsidR="002609F6" w:rsidRPr="00E44939" w:rsidRDefault="002609F6" w:rsidP="002609F6">
      <w:pPr>
        <w:tabs>
          <w:tab w:val="left" w:pos="284"/>
        </w:tabs>
        <w:rPr>
          <w:rFonts w:ascii="Arial" w:hAnsi="Arial" w:cs="Arial"/>
          <w:sz w:val="16"/>
        </w:rPr>
      </w:pPr>
    </w:p>
    <w:p w14:paraId="0E1DA949" w14:textId="77777777" w:rsidR="002609F6" w:rsidRPr="00E44939" w:rsidRDefault="002609F6" w:rsidP="00E44939">
      <w:pPr>
        <w:numPr>
          <w:ilvl w:val="0"/>
          <w:numId w:val="50"/>
        </w:numPr>
        <w:tabs>
          <w:tab w:val="num" w:pos="720"/>
        </w:tabs>
        <w:rPr>
          <w:rFonts w:ascii="Arial" w:hAnsi="Arial" w:cs="Arial"/>
          <w:sz w:val="16"/>
        </w:rPr>
      </w:pPr>
      <w:r w:rsidRPr="002609F6">
        <w:rPr>
          <w:rFonts w:ascii="Arial" w:hAnsi="Arial" w:cs="Arial"/>
          <w:bCs/>
          <w:sz w:val="20"/>
        </w:rPr>
        <w:t>Treffen von Bestimmungen, die mit dem Aufenthaltsort verbunden sind</w:t>
      </w:r>
    </w:p>
    <w:p w14:paraId="22F403D4" w14:textId="77777777" w:rsidR="00E44939" w:rsidRPr="002609F6" w:rsidRDefault="00E44939" w:rsidP="00E44939">
      <w:pPr>
        <w:tabs>
          <w:tab w:val="num" w:pos="720"/>
        </w:tabs>
        <w:ind w:left="720"/>
        <w:rPr>
          <w:rFonts w:ascii="Arial" w:hAnsi="Arial" w:cs="Arial"/>
          <w:sz w:val="16"/>
        </w:rPr>
      </w:pPr>
    </w:p>
    <w:p w14:paraId="0643993C" w14:textId="77777777" w:rsidR="00E44939" w:rsidRDefault="002609F6" w:rsidP="00E44939">
      <w:pPr>
        <w:numPr>
          <w:ilvl w:val="0"/>
          <w:numId w:val="50"/>
        </w:numPr>
        <w:tabs>
          <w:tab w:val="num" w:pos="720"/>
        </w:tabs>
        <w:rPr>
          <w:rFonts w:ascii="Arial" w:hAnsi="Arial" w:cs="Arial"/>
          <w:sz w:val="20"/>
        </w:rPr>
      </w:pPr>
      <w:r w:rsidRPr="002609F6">
        <w:rPr>
          <w:rFonts w:ascii="Arial" w:hAnsi="Arial" w:cs="Arial"/>
          <w:sz w:val="20"/>
        </w:rPr>
        <w:t xml:space="preserve">Veranlassung erforderlicher und nicht vermeidbarer Unterbringungen die mit </w:t>
      </w:r>
      <w:r w:rsidR="00E44939">
        <w:rPr>
          <w:rFonts w:ascii="Arial" w:hAnsi="Arial" w:cs="Arial"/>
          <w:sz w:val="20"/>
        </w:rPr>
        <w:t xml:space="preserve">Freiheitsentzug verbunden sind </w:t>
      </w:r>
      <w:r w:rsidR="00093CF6">
        <w:rPr>
          <w:rFonts w:ascii="Arial" w:hAnsi="Arial" w:cs="Arial"/>
          <w:sz w:val="20"/>
        </w:rPr>
        <w:t>(§ 1831 Abs.1 BGB)</w:t>
      </w:r>
      <w:r w:rsidRPr="002609F6">
        <w:rPr>
          <w:rFonts w:ascii="Arial" w:hAnsi="Arial" w:cs="Arial"/>
          <w:sz w:val="20"/>
        </w:rPr>
        <w:t>, sowie die Veranlassung erforderlicher und nicht vermeidbarer freiheitsentziehender Maßnahmen im Sinne von § 1831 Abs. 4 BGB</w:t>
      </w:r>
    </w:p>
    <w:p w14:paraId="6A5A55A1" w14:textId="77777777" w:rsidR="00E44939" w:rsidRPr="00E44939" w:rsidRDefault="002609F6" w:rsidP="00E44939">
      <w:pPr>
        <w:pStyle w:val="Listenabsatz"/>
        <w:tabs>
          <w:tab w:val="left" w:pos="284"/>
          <w:tab w:val="num" w:pos="720"/>
        </w:tabs>
        <w:rPr>
          <w:rFonts w:ascii="Arial" w:hAnsi="Arial" w:cs="Arial"/>
          <w:sz w:val="20"/>
        </w:rPr>
      </w:pPr>
      <w:r w:rsidRPr="00E44939">
        <w:rPr>
          <w:rFonts w:ascii="Arial" w:hAnsi="Arial" w:cs="Arial"/>
          <w:b/>
          <w:sz w:val="18"/>
        </w:rPr>
        <w:t>Die Unterbringung als auch die freiheitsentziehenden Maßnahmen bedürfen der Genehmigung des</w:t>
      </w:r>
    </w:p>
    <w:p w14:paraId="26940297" w14:textId="77777777" w:rsidR="00E44939" w:rsidRPr="00E44939" w:rsidRDefault="002609F6" w:rsidP="00E44939">
      <w:pPr>
        <w:pStyle w:val="Listenabsatz"/>
        <w:tabs>
          <w:tab w:val="left" w:pos="284"/>
          <w:tab w:val="num" w:pos="720"/>
        </w:tabs>
        <w:rPr>
          <w:rFonts w:ascii="Arial" w:hAnsi="Arial" w:cs="Arial"/>
          <w:sz w:val="20"/>
        </w:rPr>
      </w:pPr>
      <w:r w:rsidRPr="00E44939">
        <w:rPr>
          <w:rFonts w:ascii="Arial" w:hAnsi="Arial" w:cs="Arial"/>
          <w:b/>
          <w:sz w:val="18"/>
        </w:rPr>
        <w:t xml:space="preserve">Betreuungsgerichtes, wenn nicht mit dem Aufschub Gefahr verbunden ist (§ 1831 Abs. 2 BGB). Über die </w:t>
      </w:r>
    </w:p>
    <w:p w14:paraId="1734336C" w14:textId="77777777" w:rsidR="00E44939" w:rsidRPr="00E44939" w:rsidRDefault="002609F6" w:rsidP="00E44939">
      <w:pPr>
        <w:pStyle w:val="Listenabsatz"/>
        <w:tabs>
          <w:tab w:val="left" w:pos="284"/>
          <w:tab w:val="num" w:pos="720"/>
        </w:tabs>
        <w:rPr>
          <w:rFonts w:ascii="Arial" w:hAnsi="Arial" w:cs="Arial"/>
          <w:sz w:val="20"/>
        </w:rPr>
      </w:pPr>
      <w:r w:rsidRPr="00E44939">
        <w:rPr>
          <w:rFonts w:ascii="Arial" w:hAnsi="Arial" w:cs="Arial"/>
          <w:b/>
          <w:sz w:val="18"/>
        </w:rPr>
        <w:t>Erforderlichkeit und Nichtvermeidbarkeit holt das Gericht ein ärztliches Zeugnis oder ein Sachverständigengutachten ein.</w:t>
      </w:r>
    </w:p>
    <w:p w14:paraId="48A58489" w14:textId="77777777" w:rsidR="002609F6" w:rsidRPr="00E44939" w:rsidRDefault="002609F6" w:rsidP="00E44939">
      <w:pPr>
        <w:pStyle w:val="Listenabsatz"/>
        <w:tabs>
          <w:tab w:val="left" w:pos="284"/>
          <w:tab w:val="num" w:pos="720"/>
        </w:tabs>
        <w:rPr>
          <w:rFonts w:ascii="Arial" w:hAnsi="Arial" w:cs="Arial"/>
          <w:sz w:val="20"/>
        </w:rPr>
      </w:pPr>
      <w:r w:rsidRPr="00E44939">
        <w:rPr>
          <w:rFonts w:ascii="Arial" w:hAnsi="Arial" w:cs="Arial"/>
          <w:b/>
          <w:sz w:val="18"/>
          <w:u w:val="single"/>
        </w:rPr>
        <w:t>Eine Genehmigung ist nicht erforderlich</w:t>
      </w:r>
      <w:r w:rsidRPr="00E44939">
        <w:rPr>
          <w:rFonts w:ascii="Arial" w:hAnsi="Arial" w:cs="Arial"/>
          <w:b/>
          <w:sz w:val="18"/>
        </w:rPr>
        <w:t>, wenn sich der Betroffene überhaupt nicht mehr fortbewegen oder der Betroffene noch selbst über die Maßnahme entscheiden kann.</w:t>
      </w:r>
    </w:p>
    <w:p w14:paraId="10DA4E7E" w14:textId="77777777" w:rsidR="002609F6" w:rsidRPr="00E44939" w:rsidRDefault="002609F6" w:rsidP="002609F6">
      <w:pPr>
        <w:jc w:val="both"/>
        <w:rPr>
          <w:rFonts w:ascii="Arial" w:hAnsi="Arial" w:cs="Arial"/>
          <w:sz w:val="16"/>
        </w:rPr>
      </w:pPr>
    </w:p>
    <w:p w14:paraId="2201FFA2" w14:textId="77777777" w:rsidR="002609F6" w:rsidRPr="00E44939" w:rsidRDefault="002609F6" w:rsidP="002609F6">
      <w:pPr>
        <w:jc w:val="both"/>
        <w:rPr>
          <w:rFonts w:ascii="Arial" w:hAnsi="Arial" w:cs="Arial"/>
          <w:sz w:val="16"/>
        </w:rPr>
      </w:pPr>
    </w:p>
    <w:p w14:paraId="41B8A4BF" w14:textId="77777777" w:rsidR="002609F6" w:rsidRPr="002609F6" w:rsidRDefault="002609F6" w:rsidP="002609F6">
      <w:pPr>
        <w:rPr>
          <w:rFonts w:ascii="Arial" w:hAnsi="Arial" w:cs="Arial"/>
          <w:bCs/>
        </w:rPr>
      </w:pPr>
      <w:r w:rsidRPr="002609F6">
        <w:rPr>
          <w:rFonts w:ascii="Arial" w:hAnsi="Arial" w:cs="Arial"/>
          <w:bCs/>
        </w:rPr>
        <w:t>Die Bevollmächtigte/n/der Bevollmächtigte darf/dürfen die Vollmacht ganz oder teilweise übertragen.</w:t>
      </w:r>
    </w:p>
    <w:p w14:paraId="63950462" w14:textId="77777777" w:rsidR="002609F6" w:rsidRPr="00E44939" w:rsidRDefault="002609F6" w:rsidP="002609F6">
      <w:pPr>
        <w:rPr>
          <w:rFonts w:ascii="Arial" w:hAnsi="Arial" w:cs="Arial"/>
          <w:bCs/>
          <w:sz w:val="16"/>
        </w:rPr>
      </w:pPr>
    </w:p>
    <w:p w14:paraId="66D60B00" w14:textId="77777777" w:rsidR="002609F6" w:rsidRPr="002609F6" w:rsidRDefault="002609F6" w:rsidP="002609F6">
      <w:pPr>
        <w:jc w:val="both"/>
        <w:rPr>
          <w:rFonts w:ascii="Arial" w:hAnsi="Arial" w:cs="Arial"/>
        </w:rPr>
      </w:pPr>
      <w:r w:rsidRPr="002609F6">
        <w:rPr>
          <w:rFonts w:ascii="Arial" w:hAnsi="Arial" w:cs="Arial"/>
        </w:rPr>
        <w:t>Die Vollmacht ist jederzeit widerrufbar und soll durch den Tod der Vollmachtgeberin/des Vollmachtgebers nicht erlöschen.</w:t>
      </w:r>
    </w:p>
    <w:p w14:paraId="3C70F251" w14:textId="77777777" w:rsidR="002609F6" w:rsidRPr="00E44939" w:rsidRDefault="002609F6" w:rsidP="002609F6">
      <w:pPr>
        <w:jc w:val="both"/>
        <w:rPr>
          <w:rFonts w:ascii="Arial" w:hAnsi="Arial" w:cs="Arial"/>
          <w:sz w:val="16"/>
        </w:rPr>
      </w:pPr>
    </w:p>
    <w:p w14:paraId="540CD5CE" w14:textId="77777777" w:rsidR="002609F6" w:rsidRPr="002609F6" w:rsidRDefault="002609F6" w:rsidP="002609F6">
      <w:pPr>
        <w:rPr>
          <w:rFonts w:ascii="Arial" w:hAnsi="Arial" w:cs="Arial"/>
          <w:bCs/>
        </w:rPr>
      </w:pPr>
      <w:r w:rsidRPr="002609F6">
        <w:rPr>
          <w:rFonts w:ascii="Arial" w:hAnsi="Arial" w:cs="Arial"/>
          <w:bCs/>
        </w:rPr>
        <w:t>Sollte diese Vollmacht von einem Gericht teilweise als rechtsungültig erklärt werden, so berührt es nicht die Wirksa</w:t>
      </w:r>
      <w:r w:rsidR="00E44939">
        <w:rPr>
          <w:rFonts w:ascii="Arial" w:hAnsi="Arial" w:cs="Arial"/>
          <w:bCs/>
        </w:rPr>
        <w:t>mkeit der anderen Bestandteile.</w:t>
      </w:r>
    </w:p>
    <w:p w14:paraId="0B732B83" w14:textId="77777777" w:rsidR="002609F6" w:rsidRPr="00E44939" w:rsidRDefault="002609F6" w:rsidP="002609F6">
      <w:pPr>
        <w:rPr>
          <w:rFonts w:ascii="Arial" w:hAnsi="Arial" w:cs="Arial"/>
          <w:bCs/>
          <w:sz w:val="16"/>
        </w:rPr>
      </w:pPr>
    </w:p>
    <w:p w14:paraId="5C58F4BD" w14:textId="77777777" w:rsidR="002609F6" w:rsidRPr="002609F6" w:rsidRDefault="002609F6" w:rsidP="002609F6">
      <w:pPr>
        <w:rPr>
          <w:rFonts w:ascii="Arial" w:hAnsi="Arial" w:cs="Arial"/>
          <w:bCs/>
        </w:rPr>
      </w:pPr>
      <w:r w:rsidRPr="002609F6">
        <w:rPr>
          <w:rFonts w:ascii="Arial" w:hAnsi="Arial" w:cs="Arial"/>
          <w:noProof/>
          <w:sz w:val="12"/>
        </w:rPr>
        <mc:AlternateContent>
          <mc:Choice Requires="wps">
            <w:drawing>
              <wp:anchor distT="0" distB="0" distL="114300" distR="114300" simplePos="0" relativeHeight="251659264" behindDoc="0" locked="0" layoutInCell="1" allowOverlap="1" wp14:anchorId="2A8FD242" wp14:editId="6A81E665">
                <wp:simplePos x="0" y="0"/>
                <wp:positionH relativeFrom="column">
                  <wp:posOffset>2341880</wp:posOffset>
                </wp:positionH>
                <wp:positionV relativeFrom="paragraph">
                  <wp:posOffset>223520</wp:posOffset>
                </wp:positionV>
                <wp:extent cx="0" cy="335280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52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7F361" id="Line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4pt,17.6pt" to="184.4pt,2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"/>
            </w:pict>
          </mc:Fallback>
        </mc:AlternateContent>
      </w:r>
      <w:r w:rsidRPr="002609F6">
        <w:rPr>
          <w:rFonts w:ascii="Arial" w:hAnsi="Arial" w:cs="Arial"/>
          <w:bCs/>
        </w:rPr>
        <w:t>Sollte die gesamte Vollmacht rechtsunwirksam sein, so soll sie als Betreuungsverfügung angesehen werden.</w:t>
      </w:r>
    </w:p>
    <w:p w14:paraId="5BB1E0AF" w14:textId="77777777" w:rsidR="002609F6" w:rsidRPr="00E44939" w:rsidRDefault="002609F6" w:rsidP="002609F6">
      <w:pPr>
        <w:numPr>
          <w:ilvl w:val="12"/>
          <w:numId w:val="0"/>
        </w:numPr>
        <w:rPr>
          <w:rFonts w:ascii="Arial" w:hAnsi="Arial" w:cs="Arial"/>
          <w:sz w:val="16"/>
        </w:rPr>
      </w:pPr>
    </w:p>
    <w:p w14:paraId="5205743D" w14:textId="77777777" w:rsidR="00E44939" w:rsidRPr="00E44939" w:rsidRDefault="00E44939" w:rsidP="002609F6">
      <w:pPr>
        <w:numPr>
          <w:ilvl w:val="12"/>
          <w:numId w:val="0"/>
        </w:numPr>
        <w:rPr>
          <w:rFonts w:ascii="Arial" w:hAnsi="Arial" w:cs="Arial"/>
          <w:sz w:val="16"/>
        </w:rPr>
      </w:pPr>
    </w:p>
    <w:p w14:paraId="364919C2" w14:textId="77777777" w:rsidR="002609F6" w:rsidRPr="00E44939" w:rsidRDefault="002609F6" w:rsidP="002609F6">
      <w:pPr>
        <w:numPr>
          <w:ilvl w:val="12"/>
          <w:numId w:val="0"/>
        </w:numPr>
        <w:rPr>
          <w:rFonts w:ascii="Arial" w:hAnsi="Arial" w:cs="Arial"/>
          <w:sz w:val="16"/>
        </w:rPr>
      </w:pPr>
    </w:p>
    <w:p w14:paraId="2D6DF9E6" w14:textId="77777777" w:rsidR="002609F6" w:rsidRDefault="002609F6" w:rsidP="002609F6">
      <w:pPr>
        <w:numPr>
          <w:ilvl w:val="12"/>
          <w:numId w:val="0"/>
        </w:numPr>
        <w:rPr>
          <w:rFonts w:ascii="Arial" w:hAnsi="Arial" w:cs="Arial"/>
          <w:sz w:val="16"/>
        </w:rPr>
      </w:pPr>
    </w:p>
    <w:p w14:paraId="6F18BEE6" w14:textId="77777777" w:rsidR="00E44939" w:rsidRDefault="00E44939" w:rsidP="002609F6">
      <w:pPr>
        <w:numPr>
          <w:ilvl w:val="12"/>
          <w:numId w:val="0"/>
        </w:numPr>
        <w:rPr>
          <w:rFonts w:ascii="Arial" w:hAnsi="Arial" w:cs="Arial"/>
          <w:sz w:val="16"/>
        </w:rPr>
      </w:pPr>
    </w:p>
    <w:p w14:paraId="23606F4C" w14:textId="77777777" w:rsidR="00E44939" w:rsidRPr="00E44939" w:rsidRDefault="00E44939" w:rsidP="002609F6">
      <w:pPr>
        <w:numPr>
          <w:ilvl w:val="12"/>
          <w:numId w:val="0"/>
        </w:numPr>
        <w:rPr>
          <w:rFonts w:ascii="Arial" w:hAnsi="Arial" w:cs="Arial"/>
          <w:sz w:val="16"/>
        </w:rPr>
      </w:pPr>
    </w:p>
    <w:p w14:paraId="459A8642" w14:textId="77777777" w:rsidR="002609F6" w:rsidRPr="00E44939" w:rsidRDefault="002609F6" w:rsidP="002609F6">
      <w:pPr>
        <w:numPr>
          <w:ilvl w:val="12"/>
          <w:numId w:val="0"/>
        </w:numPr>
        <w:rPr>
          <w:rFonts w:ascii="Arial" w:hAnsi="Arial" w:cs="Arial"/>
          <w:sz w:val="16"/>
        </w:rPr>
      </w:pPr>
    </w:p>
    <w:p w14:paraId="541D6F09" w14:textId="77777777" w:rsidR="00E44939" w:rsidRPr="00E44939" w:rsidRDefault="00E44939" w:rsidP="002609F6">
      <w:pPr>
        <w:jc w:val="both"/>
        <w:rPr>
          <w:rFonts w:ascii="Arial" w:hAnsi="Arial" w:cs="Arial"/>
          <w:sz w:val="16"/>
        </w:rPr>
      </w:pPr>
    </w:p>
    <w:p w14:paraId="08399D0A" w14:textId="77777777" w:rsidR="002609F6" w:rsidRPr="002609F6" w:rsidRDefault="002609F6" w:rsidP="002609F6">
      <w:pPr>
        <w:jc w:val="both"/>
        <w:rPr>
          <w:rFonts w:ascii="Arial" w:hAnsi="Arial" w:cs="Arial"/>
          <w:sz w:val="20"/>
        </w:rPr>
      </w:pPr>
      <w:r w:rsidRPr="002609F6">
        <w:rPr>
          <w:rFonts w:ascii="Arial" w:hAnsi="Arial" w:cs="Arial"/>
          <w:sz w:val="20"/>
        </w:rPr>
        <w:t>Ort, Datum</w:t>
      </w:r>
    </w:p>
    <w:p w14:paraId="254A4A46" w14:textId="77777777" w:rsidR="002609F6" w:rsidRPr="00E44939" w:rsidRDefault="002609F6" w:rsidP="002609F6">
      <w:pPr>
        <w:jc w:val="both"/>
        <w:rPr>
          <w:rFonts w:ascii="Arial" w:hAnsi="Arial" w:cs="Arial"/>
          <w:sz w:val="16"/>
        </w:rPr>
      </w:pPr>
    </w:p>
    <w:p w14:paraId="2E101767" w14:textId="77777777" w:rsidR="002609F6" w:rsidRPr="00E44939" w:rsidRDefault="002609F6" w:rsidP="002609F6">
      <w:pPr>
        <w:jc w:val="both"/>
        <w:rPr>
          <w:rFonts w:ascii="Arial" w:hAnsi="Arial" w:cs="Arial"/>
          <w:sz w:val="16"/>
        </w:rPr>
      </w:pPr>
    </w:p>
    <w:p w14:paraId="3A5E9832" w14:textId="77777777" w:rsidR="002609F6" w:rsidRPr="00E44939" w:rsidRDefault="002609F6" w:rsidP="002609F6">
      <w:pPr>
        <w:jc w:val="both"/>
        <w:rPr>
          <w:rFonts w:ascii="Arial" w:hAnsi="Arial" w:cs="Arial"/>
          <w:sz w:val="16"/>
        </w:rPr>
      </w:pPr>
    </w:p>
    <w:p w14:paraId="5A017E78" w14:textId="77777777" w:rsidR="002609F6" w:rsidRPr="00E44939" w:rsidRDefault="002609F6" w:rsidP="002609F6">
      <w:pPr>
        <w:jc w:val="both"/>
        <w:rPr>
          <w:rFonts w:ascii="Arial" w:hAnsi="Arial" w:cs="Arial"/>
          <w:sz w:val="16"/>
        </w:rPr>
      </w:pPr>
    </w:p>
    <w:p w14:paraId="065DA64D" w14:textId="77777777" w:rsidR="002609F6" w:rsidRDefault="002609F6" w:rsidP="002609F6">
      <w:pPr>
        <w:jc w:val="both"/>
        <w:rPr>
          <w:rFonts w:ascii="Arial" w:hAnsi="Arial" w:cs="Arial"/>
          <w:sz w:val="16"/>
        </w:rPr>
      </w:pPr>
    </w:p>
    <w:p w14:paraId="51C1903E" w14:textId="77777777" w:rsidR="00E44939" w:rsidRDefault="00E44939" w:rsidP="002609F6">
      <w:pPr>
        <w:jc w:val="both"/>
        <w:rPr>
          <w:rFonts w:ascii="Arial" w:hAnsi="Arial" w:cs="Arial"/>
          <w:sz w:val="16"/>
        </w:rPr>
      </w:pPr>
    </w:p>
    <w:p w14:paraId="09C7842D" w14:textId="77777777" w:rsidR="00E44939" w:rsidRDefault="00E44939" w:rsidP="002609F6">
      <w:pPr>
        <w:jc w:val="both"/>
        <w:rPr>
          <w:rFonts w:ascii="Arial" w:hAnsi="Arial" w:cs="Arial"/>
          <w:sz w:val="16"/>
        </w:rPr>
      </w:pPr>
    </w:p>
    <w:p w14:paraId="46266A2B" w14:textId="77777777" w:rsidR="00E44939" w:rsidRDefault="00E44939" w:rsidP="002609F6">
      <w:pPr>
        <w:jc w:val="both"/>
        <w:rPr>
          <w:rFonts w:ascii="Arial" w:hAnsi="Arial" w:cs="Arial"/>
          <w:sz w:val="16"/>
        </w:rPr>
      </w:pPr>
    </w:p>
    <w:p w14:paraId="4AC3D9D3" w14:textId="77777777" w:rsidR="00E44939" w:rsidRPr="00E44939" w:rsidRDefault="00E44939" w:rsidP="002609F6">
      <w:pPr>
        <w:jc w:val="both"/>
        <w:rPr>
          <w:rFonts w:ascii="Arial" w:hAnsi="Arial" w:cs="Arial"/>
          <w:sz w:val="16"/>
        </w:rPr>
      </w:pPr>
    </w:p>
    <w:p w14:paraId="56884433" w14:textId="77777777" w:rsidR="002609F6" w:rsidRPr="00E44939" w:rsidRDefault="002609F6" w:rsidP="002609F6">
      <w:pPr>
        <w:jc w:val="both"/>
        <w:rPr>
          <w:rFonts w:ascii="Arial" w:hAnsi="Arial" w:cs="Arial"/>
          <w:sz w:val="16"/>
        </w:rPr>
      </w:pPr>
    </w:p>
    <w:p w14:paraId="44AD3C7B" w14:textId="77777777" w:rsidR="002609F6" w:rsidRPr="00E44939" w:rsidRDefault="002609F6" w:rsidP="002609F6">
      <w:pPr>
        <w:jc w:val="both"/>
        <w:rPr>
          <w:rFonts w:ascii="Arial" w:hAnsi="Arial" w:cs="Arial"/>
          <w:sz w:val="16"/>
        </w:rPr>
      </w:pPr>
    </w:p>
    <w:p w14:paraId="44F6205C" w14:textId="77777777" w:rsidR="002609F6" w:rsidRPr="00E44939" w:rsidRDefault="002609F6" w:rsidP="002609F6">
      <w:pPr>
        <w:jc w:val="both"/>
        <w:rPr>
          <w:rFonts w:ascii="Arial" w:hAnsi="Arial" w:cs="Arial"/>
          <w:sz w:val="16"/>
        </w:rPr>
      </w:pPr>
    </w:p>
    <w:p w14:paraId="314455EB" w14:textId="77777777" w:rsidR="002609F6" w:rsidRPr="00E44939" w:rsidRDefault="002609F6" w:rsidP="002609F6">
      <w:pPr>
        <w:numPr>
          <w:ilvl w:val="12"/>
          <w:numId w:val="0"/>
        </w:numPr>
        <w:rPr>
          <w:rFonts w:ascii="Arial" w:hAnsi="Arial" w:cs="Arial"/>
          <w:sz w:val="16"/>
        </w:rPr>
      </w:pPr>
    </w:p>
    <w:p w14:paraId="25A0F2D0" w14:textId="77777777" w:rsidR="00755794" w:rsidRPr="002609F6" w:rsidRDefault="002609F6" w:rsidP="002609F6">
      <w:pPr>
        <w:numPr>
          <w:ilvl w:val="12"/>
          <w:numId w:val="0"/>
        </w:numPr>
        <w:rPr>
          <w:rFonts w:ascii="Arial" w:hAnsi="Arial" w:cs="Arial"/>
          <w:sz w:val="20"/>
        </w:rPr>
      </w:pPr>
      <w:r w:rsidRPr="002609F6">
        <w:rPr>
          <w:rFonts w:ascii="Arial" w:hAnsi="Arial" w:cs="Arial"/>
          <w:sz w:val="20"/>
        </w:rPr>
        <w:t xml:space="preserve">Unterschrift </w:t>
      </w:r>
    </w:p>
    <w:sectPr w:rsidR="00755794" w:rsidRPr="002609F6" w:rsidSect="001E41DA">
      <w:pgSz w:w="11907" w:h="16840" w:code="9"/>
      <w:pgMar w:top="680" w:right="567" w:bottom="567" w:left="1134" w:header="51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B6A3" w14:textId="77777777" w:rsidR="00C40DFB" w:rsidRDefault="00C40DFB">
      <w:r>
        <w:separator/>
      </w:r>
    </w:p>
  </w:endnote>
  <w:endnote w:type="continuationSeparator" w:id="0">
    <w:p w14:paraId="3886FD3D" w14:textId="77777777" w:rsidR="00C40DFB" w:rsidRDefault="00C4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81BC" w14:textId="77777777" w:rsidR="00C40DFB" w:rsidRDefault="00C40DFB">
      <w:r>
        <w:separator/>
      </w:r>
    </w:p>
  </w:footnote>
  <w:footnote w:type="continuationSeparator" w:id="0">
    <w:p w14:paraId="540A90C1" w14:textId="77777777" w:rsidR="00C40DFB" w:rsidRDefault="00C40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1D29306"/>
    <w:lvl w:ilvl="0">
      <w:numFmt w:val="decimal"/>
      <w:lvlText w:val="*"/>
      <w:lvlJc w:val="left"/>
    </w:lvl>
  </w:abstractNum>
  <w:abstractNum w:abstractNumId="1" w15:restartNumberingAfterBreak="0">
    <w:nsid w:val="02B21387"/>
    <w:multiLevelType w:val="hybridMultilevel"/>
    <w:tmpl w:val="7B76D9A6"/>
    <w:lvl w:ilvl="0" w:tplc="04070001">
      <w:start w:val="1"/>
      <w:numFmt w:val="bullet"/>
      <w:lvlText w:val=""/>
      <w:lvlJc w:val="left"/>
      <w:pPr>
        <w:ind w:left="863" w:hanging="360"/>
      </w:pPr>
      <w:rPr>
        <w:rFonts w:ascii="Symbol" w:hAnsi="Symbol" w:hint="default"/>
      </w:rPr>
    </w:lvl>
    <w:lvl w:ilvl="1" w:tplc="04070003" w:tentative="1">
      <w:start w:val="1"/>
      <w:numFmt w:val="bullet"/>
      <w:lvlText w:val="o"/>
      <w:lvlJc w:val="left"/>
      <w:pPr>
        <w:ind w:left="1583" w:hanging="360"/>
      </w:pPr>
      <w:rPr>
        <w:rFonts w:ascii="Courier New" w:hAnsi="Courier New" w:cs="Courier New" w:hint="default"/>
      </w:rPr>
    </w:lvl>
    <w:lvl w:ilvl="2" w:tplc="04070005" w:tentative="1">
      <w:start w:val="1"/>
      <w:numFmt w:val="bullet"/>
      <w:lvlText w:val=""/>
      <w:lvlJc w:val="left"/>
      <w:pPr>
        <w:ind w:left="2303" w:hanging="360"/>
      </w:pPr>
      <w:rPr>
        <w:rFonts w:ascii="Wingdings" w:hAnsi="Wingdings" w:hint="default"/>
      </w:rPr>
    </w:lvl>
    <w:lvl w:ilvl="3" w:tplc="04070001" w:tentative="1">
      <w:start w:val="1"/>
      <w:numFmt w:val="bullet"/>
      <w:lvlText w:val=""/>
      <w:lvlJc w:val="left"/>
      <w:pPr>
        <w:ind w:left="3023" w:hanging="360"/>
      </w:pPr>
      <w:rPr>
        <w:rFonts w:ascii="Symbol" w:hAnsi="Symbol" w:hint="default"/>
      </w:rPr>
    </w:lvl>
    <w:lvl w:ilvl="4" w:tplc="04070003" w:tentative="1">
      <w:start w:val="1"/>
      <w:numFmt w:val="bullet"/>
      <w:lvlText w:val="o"/>
      <w:lvlJc w:val="left"/>
      <w:pPr>
        <w:ind w:left="3743" w:hanging="360"/>
      </w:pPr>
      <w:rPr>
        <w:rFonts w:ascii="Courier New" w:hAnsi="Courier New" w:cs="Courier New" w:hint="default"/>
      </w:rPr>
    </w:lvl>
    <w:lvl w:ilvl="5" w:tplc="04070005" w:tentative="1">
      <w:start w:val="1"/>
      <w:numFmt w:val="bullet"/>
      <w:lvlText w:val=""/>
      <w:lvlJc w:val="left"/>
      <w:pPr>
        <w:ind w:left="4463" w:hanging="360"/>
      </w:pPr>
      <w:rPr>
        <w:rFonts w:ascii="Wingdings" w:hAnsi="Wingdings" w:hint="default"/>
      </w:rPr>
    </w:lvl>
    <w:lvl w:ilvl="6" w:tplc="04070001" w:tentative="1">
      <w:start w:val="1"/>
      <w:numFmt w:val="bullet"/>
      <w:lvlText w:val=""/>
      <w:lvlJc w:val="left"/>
      <w:pPr>
        <w:ind w:left="5183" w:hanging="360"/>
      </w:pPr>
      <w:rPr>
        <w:rFonts w:ascii="Symbol" w:hAnsi="Symbol" w:hint="default"/>
      </w:rPr>
    </w:lvl>
    <w:lvl w:ilvl="7" w:tplc="04070003" w:tentative="1">
      <w:start w:val="1"/>
      <w:numFmt w:val="bullet"/>
      <w:lvlText w:val="o"/>
      <w:lvlJc w:val="left"/>
      <w:pPr>
        <w:ind w:left="5903" w:hanging="360"/>
      </w:pPr>
      <w:rPr>
        <w:rFonts w:ascii="Courier New" w:hAnsi="Courier New" w:cs="Courier New" w:hint="default"/>
      </w:rPr>
    </w:lvl>
    <w:lvl w:ilvl="8" w:tplc="04070005" w:tentative="1">
      <w:start w:val="1"/>
      <w:numFmt w:val="bullet"/>
      <w:lvlText w:val=""/>
      <w:lvlJc w:val="left"/>
      <w:pPr>
        <w:ind w:left="6623" w:hanging="360"/>
      </w:pPr>
      <w:rPr>
        <w:rFonts w:ascii="Wingdings" w:hAnsi="Wingdings" w:hint="default"/>
      </w:rPr>
    </w:lvl>
  </w:abstractNum>
  <w:abstractNum w:abstractNumId="2" w15:restartNumberingAfterBreak="0">
    <w:nsid w:val="038404F4"/>
    <w:multiLevelType w:val="hybridMultilevel"/>
    <w:tmpl w:val="56069256"/>
    <w:lvl w:ilvl="0" w:tplc="0407000B">
      <w:start w:val="1"/>
      <w:numFmt w:val="bullet"/>
      <w:lvlText w:val=""/>
      <w:lvlJc w:val="left"/>
      <w:pPr>
        <w:ind w:left="720" w:hanging="360"/>
      </w:pPr>
      <w:rPr>
        <w:rFonts w:ascii="Wingdings" w:hAnsi="Wingdings" w:hint="default"/>
      </w:rPr>
    </w:lvl>
    <w:lvl w:ilvl="1" w:tplc="8BA22BEE">
      <w:numFmt w:val="bullet"/>
      <w:lvlText w:val="-"/>
      <w:lvlJc w:val="left"/>
      <w:pPr>
        <w:ind w:left="1440" w:hanging="360"/>
      </w:pPr>
      <w:rPr>
        <w:rFonts w:ascii="Arial" w:eastAsia="Times New Roman" w:hAnsi="Arial" w:cs="Arial" w:hint="default"/>
        <w:b/>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2F2AB0"/>
    <w:multiLevelType w:val="hybridMultilevel"/>
    <w:tmpl w:val="A82E93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42E9D"/>
    <w:multiLevelType w:val="hybridMultilevel"/>
    <w:tmpl w:val="46AEEA7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6A2B38"/>
    <w:multiLevelType w:val="hybridMultilevel"/>
    <w:tmpl w:val="674895B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F351E1F"/>
    <w:multiLevelType w:val="hybridMultilevel"/>
    <w:tmpl w:val="721AB846"/>
    <w:lvl w:ilvl="0" w:tplc="0E60FFC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404525"/>
    <w:multiLevelType w:val="hybridMultilevel"/>
    <w:tmpl w:val="D6BC7D0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D543E9"/>
    <w:multiLevelType w:val="hybridMultilevel"/>
    <w:tmpl w:val="29527692"/>
    <w:lvl w:ilvl="0" w:tplc="33662088">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9" w15:restartNumberingAfterBreak="0">
    <w:nsid w:val="1A486F53"/>
    <w:multiLevelType w:val="hybridMultilevel"/>
    <w:tmpl w:val="B192A532"/>
    <w:lvl w:ilvl="0" w:tplc="9A948CC4">
      <w:start w:val="26"/>
      <w:numFmt w:val="bullet"/>
      <w:lvlText w:val="-"/>
      <w:lvlJc w:val="left"/>
      <w:pPr>
        <w:tabs>
          <w:tab w:val="num" w:pos="720"/>
        </w:tabs>
        <w:ind w:left="720" w:hanging="360"/>
      </w:pPr>
      <w:rPr>
        <w:rFonts w:ascii="Times New Roman" w:eastAsia="Times New Roman" w:hAnsi="Times New Roman" w:cs="Times New Roman" w:hint="default"/>
        <w:sz w:val="4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351F42"/>
    <w:multiLevelType w:val="hybridMultilevel"/>
    <w:tmpl w:val="A284522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AE667B"/>
    <w:multiLevelType w:val="hybridMultilevel"/>
    <w:tmpl w:val="B912657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CF2F46"/>
    <w:multiLevelType w:val="hybridMultilevel"/>
    <w:tmpl w:val="7D7C8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89771D"/>
    <w:multiLevelType w:val="hybridMultilevel"/>
    <w:tmpl w:val="135C3828"/>
    <w:lvl w:ilvl="0" w:tplc="C35C394A">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D1AEB"/>
    <w:multiLevelType w:val="hybridMultilevel"/>
    <w:tmpl w:val="C53E61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0A11A7"/>
    <w:multiLevelType w:val="hybridMultilevel"/>
    <w:tmpl w:val="DFD6BE5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EC5A9E"/>
    <w:multiLevelType w:val="hybridMultilevel"/>
    <w:tmpl w:val="0FA6AC2E"/>
    <w:lvl w:ilvl="0" w:tplc="8916A07A">
      <w:start w:val="8091"/>
      <w:numFmt w:val="bullet"/>
      <w:lvlText w:val="-"/>
      <w:lvlJc w:val="left"/>
      <w:pPr>
        <w:tabs>
          <w:tab w:val="num" w:pos="720"/>
        </w:tabs>
        <w:ind w:left="720" w:hanging="360"/>
      </w:pPr>
      <w:rPr>
        <w:rFonts w:ascii="Times New Roman" w:eastAsia="Times New Roman" w:hAnsi="Times New Roman" w:cs="Times New Roman"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A1FE3"/>
    <w:multiLevelType w:val="hybridMultilevel"/>
    <w:tmpl w:val="3D426BD0"/>
    <w:lvl w:ilvl="0" w:tplc="7988B266">
      <w:start w:val="1"/>
      <w:numFmt w:val="bullet"/>
      <w:lvlText w:val=""/>
      <w:lvlJc w:val="left"/>
      <w:pPr>
        <w:tabs>
          <w:tab w:val="num" w:pos="360"/>
        </w:tabs>
        <w:ind w:left="0" w:firstLine="0"/>
      </w:pPr>
      <w:rPr>
        <w:rFonts w:ascii="Symbol" w:hAnsi="Symbol" w:hint="default"/>
        <w:sz w:val="20"/>
        <w:szCs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33491"/>
    <w:multiLevelType w:val="hybridMultilevel"/>
    <w:tmpl w:val="BA34F6A4"/>
    <w:lvl w:ilvl="0" w:tplc="DB4A395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7610D3"/>
    <w:multiLevelType w:val="hybridMultilevel"/>
    <w:tmpl w:val="4D6A50EA"/>
    <w:lvl w:ilvl="0" w:tplc="336620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0CD7400"/>
    <w:multiLevelType w:val="hybridMultilevel"/>
    <w:tmpl w:val="DA0466B0"/>
    <w:lvl w:ilvl="0" w:tplc="04070001">
      <w:start w:val="1"/>
      <w:numFmt w:val="bullet"/>
      <w:lvlText w:val=""/>
      <w:lvlJc w:val="left"/>
      <w:pPr>
        <w:tabs>
          <w:tab w:val="num" w:pos="2565"/>
        </w:tabs>
        <w:ind w:left="2565" w:hanging="360"/>
      </w:pPr>
      <w:rPr>
        <w:rFonts w:ascii="Symbol" w:hAnsi="Symbol" w:hint="default"/>
      </w:rPr>
    </w:lvl>
    <w:lvl w:ilvl="1" w:tplc="04070003" w:tentative="1">
      <w:start w:val="1"/>
      <w:numFmt w:val="bullet"/>
      <w:lvlText w:val="o"/>
      <w:lvlJc w:val="left"/>
      <w:pPr>
        <w:tabs>
          <w:tab w:val="num" w:pos="3285"/>
        </w:tabs>
        <w:ind w:left="3285" w:hanging="360"/>
      </w:pPr>
      <w:rPr>
        <w:rFonts w:ascii="Courier New" w:hAnsi="Courier New" w:hint="default"/>
      </w:rPr>
    </w:lvl>
    <w:lvl w:ilvl="2" w:tplc="04070005" w:tentative="1">
      <w:start w:val="1"/>
      <w:numFmt w:val="bullet"/>
      <w:lvlText w:val=""/>
      <w:lvlJc w:val="left"/>
      <w:pPr>
        <w:tabs>
          <w:tab w:val="num" w:pos="4005"/>
        </w:tabs>
        <w:ind w:left="4005" w:hanging="360"/>
      </w:pPr>
      <w:rPr>
        <w:rFonts w:ascii="Wingdings" w:hAnsi="Wingdings" w:hint="default"/>
      </w:rPr>
    </w:lvl>
    <w:lvl w:ilvl="3" w:tplc="04070001" w:tentative="1">
      <w:start w:val="1"/>
      <w:numFmt w:val="bullet"/>
      <w:lvlText w:val=""/>
      <w:lvlJc w:val="left"/>
      <w:pPr>
        <w:tabs>
          <w:tab w:val="num" w:pos="4725"/>
        </w:tabs>
        <w:ind w:left="4725" w:hanging="360"/>
      </w:pPr>
      <w:rPr>
        <w:rFonts w:ascii="Symbol" w:hAnsi="Symbol" w:hint="default"/>
      </w:rPr>
    </w:lvl>
    <w:lvl w:ilvl="4" w:tplc="04070003" w:tentative="1">
      <w:start w:val="1"/>
      <w:numFmt w:val="bullet"/>
      <w:lvlText w:val="o"/>
      <w:lvlJc w:val="left"/>
      <w:pPr>
        <w:tabs>
          <w:tab w:val="num" w:pos="5445"/>
        </w:tabs>
        <w:ind w:left="5445" w:hanging="360"/>
      </w:pPr>
      <w:rPr>
        <w:rFonts w:ascii="Courier New" w:hAnsi="Courier New" w:hint="default"/>
      </w:rPr>
    </w:lvl>
    <w:lvl w:ilvl="5" w:tplc="04070005" w:tentative="1">
      <w:start w:val="1"/>
      <w:numFmt w:val="bullet"/>
      <w:lvlText w:val=""/>
      <w:lvlJc w:val="left"/>
      <w:pPr>
        <w:tabs>
          <w:tab w:val="num" w:pos="6165"/>
        </w:tabs>
        <w:ind w:left="6165" w:hanging="360"/>
      </w:pPr>
      <w:rPr>
        <w:rFonts w:ascii="Wingdings" w:hAnsi="Wingdings" w:hint="default"/>
      </w:rPr>
    </w:lvl>
    <w:lvl w:ilvl="6" w:tplc="04070001" w:tentative="1">
      <w:start w:val="1"/>
      <w:numFmt w:val="bullet"/>
      <w:lvlText w:val=""/>
      <w:lvlJc w:val="left"/>
      <w:pPr>
        <w:tabs>
          <w:tab w:val="num" w:pos="6885"/>
        </w:tabs>
        <w:ind w:left="6885" w:hanging="360"/>
      </w:pPr>
      <w:rPr>
        <w:rFonts w:ascii="Symbol" w:hAnsi="Symbol" w:hint="default"/>
      </w:rPr>
    </w:lvl>
    <w:lvl w:ilvl="7" w:tplc="04070003" w:tentative="1">
      <w:start w:val="1"/>
      <w:numFmt w:val="bullet"/>
      <w:lvlText w:val="o"/>
      <w:lvlJc w:val="left"/>
      <w:pPr>
        <w:tabs>
          <w:tab w:val="num" w:pos="7605"/>
        </w:tabs>
        <w:ind w:left="7605" w:hanging="360"/>
      </w:pPr>
      <w:rPr>
        <w:rFonts w:ascii="Courier New" w:hAnsi="Courier New" w:hint="default"/>
      </w:rPr>
    </w:lvl>
    <w:lvl w:ilvl="8" w:tplc="04070005" w:tentative="1">
      <w:start w:val="1"/>
      <w:numFmt w:val="bullet"/>
      <w:lvlText w:val=""/>
      <w:lvlJc w:val="left"/>
      <w:pPr>
        <w:tabs>
          <w:tab w:val="num" w:pos="8325"/>
        </w:tabs>
        <w:ind w:left="8325" w:hanging="360"/>
      </w:pPr>
      <w:rPr>
        <w:rFonts w:ascii="Wingdings" w:hAnsi="Wingdings" w:hint="default"/>
      </w:rPr>
    </w:lvl>
  </w:abstractNum>
  <w:abstractNum w:abstractNumId="21" w15:restartNumberingAfterBreak="0">
    <w:nsid w:val="31DA41D6"/>
    <w:multiLevelType w:val="hybridMultilevel"/>
    <w:tmpl w:val="E3605C72"/>
    <w:lvl w:ilvl="0" w:tplc="0407000B">
      <w:start w:val="1"/>
      <w:numFmt w:val="bullet"/>
      <w:lvlText w:val=""/>
      <w:lvlJc w:val="left"/>
      <w:pPr>
        <w:tabs>
          <w:tab w:val="num" w:pos="2145"/>
        </w:tabs>
        <w:ind w:left="2145" w:hanging="360"/>
      </w:pPr>
      <w:rPr>
        <w:rFonts w:ascii="Wingdings" w:hAnsi="Wingdings" w:hint="default"/>
      </w:rPr>
    </w:lvl>
    <w:lvl w:ilvl="1" w:tplc="04070003" w:tentative="1">
      <w:start w:val="1"/>
      <w:numFmt w:val="bullet"/>
      <w:lvlText w:val="o"/>
      <w:lvlJc w:val="left"/>
      <w:pPr>
        <w:tabs>
          <w:tab w:val="num" w:pos="2865"/>
        </w:tabs>
        <w:ind w:left="2865" w:hanging="360"/>
      </w:pPr>
      <w:rPr>
        <w:rFonts w:ascii="Courier New" w:hAnsi="Courier New" w:hint="default"/>
      </w:rPr>
    </w:lvl>
    <w:lvl w:ilvl="2" w:tplc="04070005" w:tentative="1">
      <w:start w:val="1"/>
      <w:numFmt w:val="bullet"/>
      <w:lvlText w:val=""/>
      <w:lvlJc w:val="left"/>
      <w:pPr>
        <w:tabs>
          <w:tab w:val="num" w:pos="3585"/>
        </w:tabs>
        <w:ind w:left="3585" w:hanging="360"/>
      </w:pPr>
      <w:rPr>
        <w:rFonts w:ascii="Wingdings" w:hAnsi="Wingdings" w:hint="default"/>
      </w:rPr>
    </w:lvl>
    <w:lvl w:ilvl="3" w:tplc="04070001" w:tentative="1">
      <w:start w:val="1"/>
      <w:numFmt w:val="bullet"/>
      <w:lvlText w:val=""/>
      <w:lvlJc w:val="left"/>
      <w:pPr>
        <w:tabs>
          <w:tab w:val="num" w:pos="4305"/>
        </w:tabs>
        <w:ind w:left="4305" w:hanging="360"/>
      </w:pPr>
      <w:rPr>
        <w:rFonts w:ascii="Symbol" w:hAnsi="Symbol" w:hint="default"/>
      </w:rPr>
    </w:lvl>
    <w:lvl w:ilvl="4" w:tplc="04070003" w:tentative="1">
      <w:start w:val="1"/>
      <w:numFmt w:val="bullet"/>
      <w:lvlText w:val="o"/>
      <w:lvlJc w:val="left"/>
      <w:pPr>
        <w:tabs>
          <w:tab w:val="num" w:pos="5025"/>
        </w:tabs>
        <w:ind w:left="5025" w:hanging="360"/>
      </w:pPr>
      <w:rPr>
        <w:rFonts w:ascii="Courier New" w:hAnsi="Courier New" w:hint="default"/>
      </w:rPr>
    </w:lvl>
    <w:lvl w:ilvl="5" w:tplc="04070005" w:tentative="1">
      <w:start w:val="1"/>
      <w:numFmt w:val="bullet"/>
      <w:lvlText w:val=""/>
      <w:lvlJc w:val="left"/>
      <w:pPr>
        <w:tabs>
          <w:tab w:val="num" w:pos="5745"/>
        </w:tabs>
        <w:ind w:left="5745" w:hanging="360"/>
      </w:pPr>
      <w:rPr>
        <w:rFonts w:ascii="Wingdings" w:hAnsi="Wingdings" w:hint="default"/>
      </w:rPr>
    </w:lvl>
    <w:lvl w:ilvl="6" w:tplc="04070001" w:tentative="1">
      <w:start w:val="1"/>
      <w:numFmt w:val="bullet"/>
      <w:lvlText w:val=""/>
      <w:lvlJc w:val="left"/>
      <w:pPr>
        <w:tabs>
          <w:tab w:val="num" w:pos="6465"/>
        </w:tabs>
        <w:ind w:left="6465" w:hanging="360"/>
      </w:pPr>
      <w:rPr>
        <w:rFonts w:ascii="Symbol" w:hAnsi="Symbol" w:hint="default"/>
      </w:rPr>
    </w:lvl>
    <w:lvl w:ilvl="7" w:tplc="04070003" w:tentative="1">
      <w:start w:val="1"/>
      <w:numFmt w:val="bullet"/>
      <w:lvlText w:val="o"/>
      <w:lvlJc w:val="left"/>
      <w:pPr>
        <w:tabs>
          <w:tab w:val="num" w:pos="7185"/>
        </w:tabs>
        <w:ind w:left="7185" w:hanging="360"/>
      </w:pPr>
      <w:rPr>
        <w:rFonts w:ascii="Courier New" w:hAnsi="Courier New" w:hint="default"/>
      </w:rPr>
    </w:lvl>
    <w:lvl w:ilvl="8" w:tplc="04070005" w:tentative="1">
      <w:start w:val="1"/>
      <w:numFmt w:val="bullet"/>
      <w:lvlText w:val=""/>
      <w:lvlJc w:val="left"/>
      <w:pPr>
        <w:tabs>
          <w:tab w:val="num" w:pos="7905"/>
        </w:tabs>
        <w:ind w:left="7905" w:hanging="360"/>
      </w:pPr>
      <w:rPr>
        <w:rFonts w:ascii="Wingdings" w:hAnsi="Wingdings" w:hint="default"/>
      </w:rPr>
    </w:lvl>
  </w:abstractNum>
  <w:abstractNum w:abstractNumId="22" w15:restartNumberingAfterBreak="0">
    <w:nsid w:val="39B9268B"/>
    <w:multiLevelType w:val="hybridMultilevel"/>
    <w:tmpl w:val="976C9B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61B37"/>
    <w:multiLevelType w:val="hybridMultilevel"/>
    <w:tmpl w:val="A9B61D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BBD7DD8"/>
    <w:multiLevelType w:val="hybridMultilevel"/>
    <w:tmpl w:val="2EBA0C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6F6133"/>
    <w:multiLevelType w:val="hybridMultilevel"/>
    <w:tmpl w:val="3FD6844A"/>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6" w15:restartNumberingAfterBreak="0">
    <w:nsid w:val="42920C95"/>
    <w:multiLevelType w:val="hybridMultilevel"/>
    <w:tmpl w:val="BFA0D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7BB1612"/>
    <w:multiLevelType w:val="hybridMultilevel"/>
    <w:tmpl w:val="25B6235A"/>
    <w:lvl w:ilvl="0" w:tplc="7794F65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5513"/>
    <w:multiLevelType w:val="hybridMultilevel"/>
    <w:tmpl w:val="27CE665C"/>
    <w:lvl w:ilvl="0" w:tplc="336620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DED4D15"/>
    <w:multiLevelType w:val="hybridMultilevel"/>
    <w:tmpl w:val="E36439A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E3B6D6B"/>
    <w:multiLevelType w:val="hybridMultilevel"/>
    <w:tmpl w:val="8DAC7964"/>
    <w:lvl w:ilvl="0" w:tplc="1728BCDA">
      <w:numFmt w:val="bullet"/>
      <w:lvlText w:val="-"/>
      <w:lvlJc w:val="left"/>
      <w:pPr>
        <w:tabs>
          <w:tab w:val="num" w:pos="1785"/>
        </w:tabs>
        <w:ind w:left="1785" w:hanging="360"/>
      </w:pPr>
      <w:rPr>
        <w:rFonts w:ascii="Times New Roman" w:eastAsia="Times New Roman" w:hAnsi="Times New Roman" w:cs="Times New Roman" w:hint="default"/>
      </w:rPr>
    </w:lvl>
    <w:lvl w:ilvl="1" w:tplc="04070003" w:tentative="1">
      <w:start w:val="1"/>
      <w:numFmt w:val="bullet"/>
      <w:lvlText w:val="o"/>
      <w:lvlJc w:val="left"/>
      <w:pPr>
        <w:tabs>
          <w:tab w:val="num" w:pos="2505"/>
        </w:tabs>
        <w:ind w:left="2505" w:hanging="360"/>
      </w:pPr>
      <w:rPr>
        <w:rFonts w:ascii="Courier New" w:hAnsi="Courier New" w:hint="default"/>
      </w:rPr>
    </w:lvl>
    <w:lvl w:ilvl="2" w:tplc="04070005" w:tentative="1">
      <w:start w:val="1"/>
      <w:numFmt w:val="bullet"/>
      <w:lvlText w:val=""/>
      <w:lvlJc w:val="left"/>
      <w:pPr>
        <w:tabs>
          <w:tab w:val="num" w:pos="3225"/>
        </w:tabs>
        <w:ind w:left="3225" w:hanging="360"/>
      </w:pPr>
      <w:rPr>
        <w:rFonts w:ascii="Wingdings" w:hAnsi="Wingdings" w:hint="default"/>
      </w:rPr>
    </w:lvl>
    <w:lvl w:ilvl="3" w:tplc="04070001" w:tentative="1">
      <w:start w:val="1"/>
      <w:numFmt w:val="bullet"/>
      <w:lvlText w:val=""/>
      <w:lvlJc w:val="left"/>
      <w:pPr>
        <w:tabs>
          <w:tab w:val="num" w:pos="3945"/>
        </w:tabs>
        <w:ind w:left="3945" w:hanging="360"/>
      </w:pPr>
      <w:rPr>
        <w:rFonts w:ascii="Symbol" w:hAnsi="Symbol" w:hint="default"/>
      </w:rPr>
    </w:lvl>
    <w:lvl w:ilvl="4" w:tplc="04070003" w:tentative="1">
      <w:start w:val="1"/>
      <w:numFmt w:val="bullet"/>
      <w:lvlText w:val="o"/>
      <w:lvlJc w:val="left"/>
      <w:pPr>
        <w:tabs>
          <w:tab w:val="num" w:pos="4665"/>
        </w:tabs>
        <w:ind w:left="4665" w:hanging="360"/>
      </w:pPr>
      <w:rPr>
        <w:rFonts w:ascii="Courier New" w:hAnsi="Courier New" w:hint="default"/>
      </w:rPr>
    </w:lvl>
    <w:lvl w:ilvl="5" w:tplc="04070005" w:tentative="1">
      <w:start w:val="1"/>
      <w:numFmt w:val="bullet"/>
      <w:lvlText w:val=""/>
      <w:lvlJc w:val="left"/>
      <w:pPr>
        <w:tabs>
          <w:tab w:val="num" w:pos="5385"/>
        </w:tabs>
        <w:ind w:left="5385" w:hanging="360"/>
      </w:pPr>
      <w:rPr>
        <w:rFonts w:ascii="Wingdings" w:hAnsi="Wingdings" w:hint="default"/>
      </w:rPr>
    </w:lvl>
    <w:lvl w:ilvl="6" w:tplc="04070001" w:tentative="1">
      <w:start w:val="1"/>
      <w:numFmt w:val="bullet"/>
      <w:lvlText w:val=""/>
      <w:lvlJc w:val="left"/>
      <w:pPr>
        <w:tabs>
          <w:tab w:val="num" w:pos="6105"/>
        </w:tabs>
        <w:ind w:left="6105" w:hanging="360"/>
      </w:pPr>
      <w:rPr>
        <w:rFonts w:ascii="Symbol" w:hAnsi="Symbol" w:hint="default"/>
      </w:rPr>
    </w:lvl>
    <w:lvl w:ilvl="7" w:tplc="04070003" w:tentative="1">
      <w:start w:val="1"/>
      <w:numFmt w:val="bullet"/>
      <w:lvlText w:val="o"/>
      <w:lvlJc w:val="left"/>
      <w:pPr>
        <w:tabs>
          <w:tab w:val="num" w:pos="6825"/>
        </w:tabs>
        <w:ind w:left="6825" w:hanging="360"/>
      </w:pPr>
      <w:rPr>
        <w:rFonts w:ascii="Courier New" w:hAnsi="Courier New" w:hint="default"/>
      </w:rPr>
    </w:lvl>
    <w:lvl w:ilvl="8" w:tplc="04070005" w:tentative="1">
      <w:start w:val="1"/>
      <w:numFmt w:val="bullet"/>
      <w:lvlText w:val=""/>
      <w:lvlJc w:val="left"/>
      <w:pPr>
        <w:tabs>
          <w:tab w:val="num" w:pos="7545"/>
        </w:tabs>
        <w:ind w:left="7545" w:hanging="360"/>
      </w:pPr>
      <w:rPr>
        <w:rFonts w:ascii="Wingdings" w:hAnsi="Wingdings" w:hint="default"/>
      </w:rPr>
    </w:lvl>
  </w:abstractNum>
  <w:abstractNum w:abstractNumId="31" w15:restartNumberingAfterBreak="0">
    <w:nsid w:val="51FF7050"/>
    <w:multiLevelType w:val="hybridMultilevel"/>
    <w:tmpl w:val="76449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1047E3"/>
    <w:multiLevelType w:val="hybridMultilevel"/>
    <w:tmpl w:val="27506BC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897870"/>
    <w:multiLevelType w:val="hybridMultilevel"/>
    <w:tmpl w:val="80968FE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4" w15:restartNumberingAfterBreak="0">
    <w:nsid w:val="5F127738"/>
    <w:multiLevelType w:val="hybridMultilevel"/>
    <w:tmpl w:val="62527EBC"/>
    <w:lvl w:ilvl="0" w:tplc="336620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03761E4"/>
    <w:multiLevelType w:val="hybridMultilevel"/>
    <w:tmpl w:val="6818BC62"/>
    <w:lvl w:ilvl="0" w:tplc="0407000B">
      <w:start w:val="1"/>
      <w:numFmt w:val="bullet"/>
      <w:lvlText w:val=""/>
      <w:lvlJc w:val="left"/>
      <w:pPr>
        <w:ind w:left="928" w:hanging="360"/>
      </w:pPr>
      <w:rPr>
        <w:rFonts w:ascii="Wingdings" w:hAnsi="Wingdings"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36" w15:restartNumberingAfterBreak="0">
    <w:nsid w:val="617B03B6"/>
    <w:multiLevelType w:val="hybridMultilevel"/>
    <w:tmpl w:val="F3DCC17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7B610D0"/>
    <w:multiLevelType w:val="hybridMultilevel"/>
    <w:tmpl w:val="6F3810F0"/>
    <w:lvl w:ilvl="0" w:tplc="336620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8CB0048"/>
    <w:multiLevelType w:val="hybridMultilevel"/>
    <w:tmpl w:val="155CC8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E1515B"/>
    <w:multiLevelType w:val="hybridMultilevel"/>
    <w:tmpl w:val="895E62B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0F24835"/>
    <w:multiLevelType w:val="hybridMultilevel"/>
    <w:tmpl w:val="E3605C72"/>
    <w:lvl w:ilvl="0" w:tplc="04070001">
      <w:start w:val="1"/>
      <w:numFmt w:val="bullet"/>
      <w:lvlText w:val=""/>
      <w:lvlJc w:val="left"/>
      <w:pPr>
        <w:tabs>
          <w:tab w:val="num" w:pos="2145"/>
        </w:tabs>
        <w:ind w:left="2145" w:hanging="360"/>
      </w:pPr>
      <w:rPr>
        <w:rFonts w:ascii="Symbol" w:hAnsi="Symbol" w:hint="default"/>
      </w:rPr>
    </w:lvl>
    <w:lvl w:ilvl="1" w:tplc="04070003" w:tentative="1">
      <w:start w:val="1"/>
      <w:numFmt w:val="bullet"/>
      <w:lvlText w:val="o"/>
      <w:lvlJc w:val="left"/>
      <w:pPr>
        <w:tabs>
          <w:tab w:val="num" w:pos="2865"/>
        </w:tabs>
        <w:ind w:left="2865" w:hanging="360"/>
      </w:pPr>
      <w:rPr>
        <w:rFonts w:ascii="Courier New" w:hAnsi="Courier New" w:hint="default"/>
      </w:rPr>
    </w:lvl>
    <w:lvl w:ilvl="2" w:tplc="04070005" w:tentative="1">
      <w:start w:val="1"/>
      <w:numFmt w:val="bullet"/>
      <w:lvlText w:val=""/>
      <w:lvlJc w:val="left"/>
      <w:pPr>
        <w:tabs>
          <w:tab w:val="num" w:pos="3585"/>
        </w:tabs>
        <w:ind w:left="3585" w:hanging="360"/>
      </w:pPr>
      <w:rPr>
        <w:rFonts w:ascii="Wingdings" w:hAnsi="Wingdings" w:hint="default"/>
      </w:rPr>
    </w:lvl>
    <w:lvl w:ilvl="3" w:tplc="04070001" w:tentative="1">
      <w:start w:val="1"/>
      <w:numFmt w:val="bullet"/>
      <w:lvlText w:val=""/>
      <w:lvlJc w:val="left"/>
      <w:pPr>
        <w:tabs>
          <w:tab w:val="num" w:pos="4305"/>
        </w:tabs>
        <w:ind w:left="4305" w:hanging="360"/>
      </w:pPr>
      <w:rPr>
        <w:rFonts w:ascii="Symbol" w:hAnsi="Symbol" w:hint="default"/>
      </w:rPr>
    </w:lvl>
    <w:lvl w:ilvl="4" w:tplc="04070003" w:tentative="1">
      <w:start w:val="1"/>
      <w:numFmt w:val="bullet"/>
      <w:lvlText w:val="o"/>
      <w:lvlJc w:val="left"/>
      <w:pPr>
        <w:tabs>
          <w:tab w:val="num" w:pos="5025"/>
        </w:tabs>
        <w:ind w:left="5025" w:hanging="360"/>
      </w:pPr>
      <w:rPr>
        <w:rFonts w:ascii="Courier New" w:hAnsi="Courier New" w:hint="default"/>
      </w:rPr>
    </w:lvl>
    <w:lvl w:ilvl="5" w:tplc="04070005" w:tentative="1">
      <w:start w:val="1"/>
      <w:numFmt w:val="bullet"/>
      <w:lvlText w:val=""/>
      <w:lvlJc w:val="left"/>
      <w:pPr>
        <w:tabs>
          <w:tab w:val="num" w:pos="5745"/>
        </w:tabs>
        <w:ind w:left="5745" w:hanging="360"/>
      </w:pPr>
      <w:rPr>
        <w:rFonts w:ascii="Wingdings" w:hAnsi="Wingdings" w:hint="default"/>
      </w:rPr>
    </w:lvl>
    <w:lvl w:ilvl="6" w:tplc="04070001" w:tentative="1">
      <w:start w:val="1"/>
      <w:numFmt w:val="bullet"/>
      <w:lvlText w:val=""/>
      <w:lvlJc w:val="left"/>
      <w:pPr>
        <w:tabs>
          <w:tab w:val="num" w:pos="6465"/>
        </w:tabs>
        <w:ind w:left="6465" w:hanging="360"/>
      </w:pPr>
      <w:rPr>
        <w:rFonts w:ascii="Symbol" w:hAnsi="Symbol" w:hint="default"/>
      </w:rPr>
    </w:lvl>
    <w:lvl w:ilvl="7" w:tplc="04070003" w:tentative="1">
      <w:start w:val="1"/>
      <w:numFmt w:val="bullet"/>
      <w:lvlText w:val="o"/>
      <w:lvlJc w:val="left"/>
      <w:pPr>
        <w:tabs>
          <w:tab w:val="num" w:pos="7185"/>
        </w:tabs>
        <w:ind w:left="7185" w:hanging="360"/>
      </w:pPr>
      <w:rPr>
        <w:rFonts w:ascii="Courier New" w:hAnsi="Courier New" w:hint="default"/>
      </w:rPr>
    </w:lvl>
    <w:lvl w:ilvl="8" w:tplc="04070005" w:tentative="1">
      <w:start w:val="1"/>
      <w:numFmt w:val="bullet"/>
      <w:lvlText w:val=""/>
      <w:lvlJc w:val="left"/>
      <w:pPr>
        <w:tabs>
          <w:tab w:val="num" w:pos="7905"/>
        </w:tabs>
        <w:ind w:left="7905" w:hanging="360"/>
      </w:pPr>
      <w:rPr>
        <w:rFonts w:ascii="Wingdings" w:hAnsi="Wingdings" w:hint="default"/>
      </w:rPr>
    </w:lvl>
  </w:abstractNum>
  <w:abstractNum w:abstractNumId="41" w15:restartNumberingAfterBreak="0">
    <w:nsid w:val="713D7808"/>
    <w:multiLevelType w:val="hybridMultilevel"/>
    <w:tmpl w:val="505089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31542E7"/>
    <w:multiLevelType w:val="hybridMultilevel"/>
    <w:tmpl w:val="95848B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5CE3658"/>
    <w:multiLevelType w:val="hybridMultilevel"/>
    <w:tmpl w:val="40D8FBD6"/>
    <w:lvl w:ilvl="0" w:tplc="70DACB34">
      <w:start w:val="809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96763D"/>
    <w:multiLevelType w:val="hybridMultilevel"/>
    <w:tmpl w:val="99CA6548"/>
    <w:lvl w:ilvl="0" w:tplc="336620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C5929F8"/>
    <w:multiLevelType w:val="hybridMultilevel"/>
    <w:tmpl w:val="903A7AA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CD01231"/>
    <w:multiLevelType w:val="hybridMultilevel"/>
    <w:tmpl w:val="1D1AC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88812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562179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33280124">
    <w:abstractNumId w:val="0"/>
    <w:lvlOverride w:ilvl="0">
      <w:lvl w:ilvl="0">
        <w:start w:val="1"/>
        <w:numFmt w:val="bullet"/>
        <w:lvlText w:val=""/>
        <w:legacy w:legacy="1" w:legacySpace="0" w:legacyIndent="283"/>
        <w:lvlJc w:val="left"/>
        <w:pPr>
          <w:ind w:left="568" w:hanging="283"/>
        </w:pPr>
        <w:rPr>
          <w:rFonts w:ascii="Symbol" w:hAnsi="Symbol" w:hint="default"/>
        </w:rPr>
      </w:lvl>
    </w:lvlOverride>
  </w:num>
  <w:num w:numId="4" w16cid:durableId="19805702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2052260951">
    <w:abstractNumId w:val="32"/>
  </w:num>
  <w:num w:numId="6" w16cid:durableId="1509249334">
    <w:abstractNumId w:val="22"/>
  </w:num>
  <w:num w:numId="7" w16cid:durableId="1622151592">
    <w:abstractNumId w:val="38"/>
  </w:num>
  <w:num w:numId="8" w16cid:durableId="1085151874">
    <w:abstractNumId w:val="9"/>
  </w:num>
  <w:num w:numId="9" w16cid:durableId="1785148335">
    <w:abstractNumId w:val="17"/>
  </w:num>
  <w:num w:numId="10" w16cid:durableId="1354109867">
    <w:abstractNumId w:val="18"/>
  </w:num>
  <w:num w:numId="11" w16cid:durableId="2087341244">
    <w:abstractNumId w:val="13"/>
  </w:num>
  <w:num w:numId="12" w16cid:durableId="1176580686">
    <w:abstractNumId w:val="16"/>
  </w:num>
  <w:num w:numId="13" w16cid:durableId="1049955957">
    <w:abstractNumId w:val="43"/>
  </w:num>
  <w:num w:numId="14" w16cid:durableId="577517708">
    <w:abstractNumId w:val="6"/>
  </w:num>
  <w:num w:numId="15" w16cid:durableId="168565071">
    <w:abstractNumId w:val="21"/>
  </w:num>
  <w:num w:numId="16" w16cid:durableId="1623148090">
    <w:abstractNumId w:val="40"/>
  </w:num>
  <w:num w:numId="17" w16cid:durableId="161820964">
    <w:abstractNumId w:val="20"/>
  </w:num>
  <w:num w:numId="18" w16cid:durableId="880477295">
    <w:abstractNumId w:val="30"/>
  </w:num>
  <w:num w:numId="19" w16cid:durableId="1734311723">
    <w:abstractNumId w:val="27"/>
  </w:num>
  <w:num w:numId="20" w16cid:durableId="1306425807">
    <w:abstractNumId w:val="25"/>
  </w:num>
  <w:num w:numId="21" w16cid:durableId="1171679819">
    <w:abstractNumId w:val="46"/>
  </w:num>
  <w:num w:numId="22" w16cid:durableId="628245082">
    <w:abstractNumId w:val="33"/>
  </w:num>
  <w:num w:numId="23" w16cid:durableId="242684360">
    <w:abstractNumId w:val="1"/>
  </w:num>
  <w:num w:numId="24" w16cid:durableId="409355171">
    <w:abstractNumId w:val="26"/>
  </w:num>
  <w:num w:numId="25" w16cid:durableId="201553721">
    <w:abstractNumId w:val="23"/>
  </w:num>
  <w:num w:numId="26" w16cid:durableId="1767921255">
    <w:abstractNumId w:val="35"/>
  </w:num>
  <w:num w:numId="27" w16cid:durableId="536115606">
    <w:abstractNumId w:val="39"/>
  </w:num>
  <w:num w:numId="28" w16cid:durableId="1613198259">
    <w:abstractNumId w:val="34"/>
  </w:num>
  <w:num w:numId="29" w16cid:durableId="567613149">
    <w:abstractNumId w:val="8"/>
  </w:num>
  <w:num w:numId="30" w16cid:durableId="781385759">
    <w:abstractNumId w:val="44"/>
  </w:num>
  <w:num w:numId="31" w16cid:durableId="1776360553">
    <w:abstractNumId w:val="37"/>
  </w:num>
  <w:num w:numId="32" w16cid:durableId="168641183">
    <w:abstractNumId w:val="19"/>
  </w:num>
  <w:num w:numId="33" w16cid:durableId="1767340322">
    <w:abstractNumId w:val="28"/>
  </w:num>
  <w:num w:numId="34" w16cid:durableId="465241336">
    <w:abstractNumId w:val="29"/>
  </w:num>
  <w:num w:numId="35" w16cid:durableId="1693533213">
    <w:abstractNumId w:val="12"/>
  </w:num>
  <w:num w:numId="36" w16cid:durableId="1266037189">
    <w:abstractNumId w:val="42"/>
  </w:num>
  <w:num w:numId="37" w16cid:durableId="492139145">
    <w:abstractNumId w:val="11"/>
  </w:num>
  <w:num w:numId="38" w16cid:durableId="782769627">
    <w:abstractNumId w:val="15"/>
  </w:num>
  <w:num w:numId="39" w16cid:durableId="257103429">
    <w:abstractNumId w:val="4"/>
  </w:num>
  <w:num w:numId="40" w16cid:durableId="8021710">
    <w:abstractNumId w:val="5"/>
  </w:num>
  <w:num w:numId="41" w16cid:durableId="1015765274">
    <w:abstractNumId w:val="7"/>
  </w:num>
  <w:num w:numId="42" w16cid:durableId="661861302">
    <w:abstractNumId w:val="3"/>
  </w:num>
  <w:num w:numId="43" w16cid:durableId="527261762">
    <w:abstractNumId w:val="24"/>
  </w:num>
  <w:num w:numId="44" w16cid:durableId="586428227">
    <w:abstractNumId w:val="10"/>
  </w:num>
  <w:num w:numId="45" w16cid:durableId="2055933036">
    <w:abstractNumId w:val="45"/>
  </w:num>
  <w:num w:numId="46" w16cid:durableId="1332874762">
    <w:abstractNumId w:val="31"/>
  </w:num>
  <w:num w:numId="47" w16cid:durableId="1399936976">
    <w:abstractNumId w:val="41"/>
  </w:num>
  <w:num w:numId="48" w16cid:durableId="1423991391">
    <w:abstractNumId w:val="36"/>
  </w:num>
  <w:num w:numId="49" w16cid:durableId="223488973">
    <w:abstractNumId w:val="2"/>
  </w:num>
  <w:num w:numId="50" w16cid:durableId="19178574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794"/>
    <w:rsid w:val="00046226"/>
    <w:rsid w:val="00093CF6"/>
    <w:rsid w:val="000A15E0"/>
    <w:rsid w:val="000A4B30"/>
    <w:rsid w:val="000D69AA"/>
    <w:rsid w:val="000E0016"/>
    <w:rsid w:val="000E0C1C"/>
    <w:rsid w:val="000E4021"/>
    <w:rsid w:val="00104CAF"/>
    <w:rsid w:val="00111528"/>
    <w:rsid w:val="001219F0"/>
    <w:rsid w:val="001259F3"/>
    <w:rsid w:val="00162931"/>
    <w:rsid w:val="0017453F"/>
    <w:rsid w:val="00187165"/>
    <w:rsid w:val="001A453D"/>
    <w:rsid w:val="001B59C5"/>
    <w:rsid w:val="001C7732"/>
    <w:rsid w:val="001D515C"/>
    <w:rsid w:val="001E3927"/>
    <w:rsid w:val="001E41DA"/>
    <w:rsid w:val="001F0178"/>
    <w:rsid w:val="001F32BD"/>
    <w:rsid w:val="001F3734"/>
    <w:rsid w:val="001F63DE"/>
    <w:rsid w:val="002025EB"/>
    <w:rsid w:val="00216D44"/>
    <w:rsid w:val="00217C46"/>
    <w:rsid w:val="00221D24"/>
    <w:rsid w:val="00222553"/>
    <w:rsid w:val="0022271F"/>
    <w:rsid w:val="00230915"/>
    <w:rsid w:val="0025214D"/>
    <w:rsid w:val="002609F6"/>
    <w:rsid w:val="0026457A"/>
    <w:rsid w:val="002757D5"/>
    <w:rsid w:val="002774AD"/>
    <w:rsid w:val="0028542D"/>
    <w:rsid w:val="002907BB"/>
    <w:rsid w:val="002A2284"/>
    <w:rsid w:val="002B6B32"/>
    <w:rsid w:val="002F2A55"/>
    <w:rsid w:val="002F551B"/>
    <w:rsid w:val="00303BA3"/>
    <w:rsid w:val="003242E9"/>
    <w:rsid w:val="003325BB"/>
    <w:rsid w:val="00347A92"/>
    <w:rsid w:val="00350169"/>
    <w:rsid w:val="00377858"/>
    <w:rsid w:val="003779B2"/>
    <w:rsid w:val="003819BA"/>
    <w:rsid w:val="00381EE9"/>
    <w:rsid w:val="00382FF2"/>
    <w:rsid w:val="003867B7"/>
    <w:rsid w:val="003D3222"/>
    <w:rsid w:val="003D36BC"/>
    <w:rsid w:val="003E21DB"/>
    <w:rsid w:val="00407F92"/>
    <w:rsid w:val="0041590F"/>
    <w:rsid w:val="004278BA"/>
    <w:rsid w:val="00430079"/>
    <w:rsid w:val="004405FA"/>
    <w:rsid w:val="0045214B"/>
    <w:rsid w:val="004530CA"/>
    <w:rsid w:val="004606EF"/>
    <w:rsid w:val="00470ACF"/>
    <w:rsid w:val="00472371"/>
    <w:rsid w:val="00481317"/>
    <w:rsid w:val="004875D6"/>
    <w:rsid w:val="00491395"/>
    <w:rsid w:val="004A19EF"/>
    <w:rsid w:val="004B10DB"/>
    <w:rsid w:val="004C53EF"/>
    <w:rsid w:val="004F0311"/>
    <w:rsid w:val="00524DEA"/>
    <w:rsid w:val="00542896"/>
    <w:rsid w:val="00545B51"/>
    <w:rsid w:val="005600BD"/>
    <w:rsid w:val="00584AF5"/>
    <w:rsid w:val="00587E6F"/>
    <w:rsid w:val="00590C0F"/>
    <w:rsid w:val="005A48A1"/>
    <w:rsid w:val="005A60B1"/>
    <w:rsid w:val="005C51AD"/>
    <w:rsid w:val="005D196D"/>
    <w:rsid w:val="005E0F9E"/>
    <w:rsid w:val="0062653B"/>
    <w:rsid w:val="00647462"/>
    <w:rsid w:val="00647C32"/>
    <w:rsid w:val="00665589"/>
    <w:rsid w:val="00666132"/>
    <w:rsid w:val="00670483"/>
    <w:rsid w:val="00675DE4"/>
    <w:rsid w:val="00676A7E"/>
    <w:rsid w:val="00682027"/>
    <w:rsid w:val="006976B2"/>
    <w:rsid w:val="00697A5D"/>
    <w:rsid w:val="006A126E"/>
    <w:rsid w:val="006A175A"/>
    <w:rsid w:val="006A36BA"/>
    <w:rsid w:val="006C33D3"/>
    <w:rsid w:val="006D4783"/>
    <w:rsid w:val="006F05F0"/>
    <w:rsid w:val="0070380C"/>
    <w:rsid w:val="0071625F"/>
    <w:rsid w:val="00724E22"/>
    <w:rsid w:val="00743A43"/>
    <w:rsid w:val="007511FB"/>
    <w:rsid w:val="00755794"/>
    <w:rsid w:val="007756A7"/>
    <w:rsid w:val="007815AD"/>
    <w:rsid w:val="007948E8"/>
    <w:rsid w:val="007A4FDF"/>
    <w:rsid w:val="007D794F"/>
    <w:rsid w:val="007F14AF"/>
    <w:rsid w:val="007F37C7"/>
    <w:rsid w:val="007F53E1"/>
    <w:rsid w:val="007F709A"/>
    <w:rsid w:val="007F7C72"/>
    <w:rsid w:val="008062AE"/>
    <w:rsid w:val="008069BF"/>
    <w:rsid w:val="00824129"/>
    <w:rsid w:val="00826F35"/>
    <w:rsid w:val="0083316E"/>
    <w:rsid w:val="00833BBE"/>
    <w:rsid w:val="0084096B"/>
    <w:rsid w:val="0086363F"/>
    <w:rsid w:val="00876C37"/>
    <w:rsid w:val="00882036"/>
    <w:rsid w:val="00893909"/>
    <w:rsid w:val="008979E3"/>
    <w:rsid w:val="008A679F"/>
    <w:rsid w:val="008C528B"/>
    <w:rsid w:val="008E6EB1"/>
    <w:rsid w:val="008E7318"/>
    <w:rsid w:val="00900EBC"/>
    <w:rsid w:val="0090545B"/>
    <w:rsid w:val="00932125"/>
    <w:rsid w:val="009353F6"/>
    <w:rsid w:val="009623E8"/>
    <w:rsid w:val="00965AAA"/>
    <w:rsid w:val="00977849"/>
    <w:rsid w:val="0098351C"/>
    <w:rsid w:val="009963D9"/>
    <w:rsid w:val="009B0027"/>
    <w:rsid w:val="009C018B"/>
    <w:rsid w:val="009D0CCC"/>
    <w:rsid w:val="009F358D"/>
    <w:rsid w:val="00A37D14"/>
    <w:rsid w:val="00A42D05"/>
    <w:rsid w:val="00A64858"/>
    <w:rsid w:val="00A76040"/>
    <w:rsid w:val="00A859C5"/>
    <w:rsid w:val="00A86B89"/>
    <w:rsid w:val="00A91891"/>
    <w:rsid w:val="00AA36C0"/>
    <w:rsid w:val="00AB189D"/>
    <w:rsid w:val="00AC0330"/>
    <w:rsid w:val="00AC2C4E"/>
    <w:rsid w:val="00AD38E1"/>
    <w:rsid w:val="00AD7BA8"/>
    <w:rsid w:val="00AF1374"/>
    <w:rsid w:val="00B02FFD"/>
    <w:rsid w:val="00B07C7F"/>
    <w:rsid w:val="00B20D94"/>
    <w:rsid w:val="00B21442"/>
    <w:rsid w:val="00B26BC2"/>
    <w:rsid w:val="00B3113E"/>
    <w:rsid w:val="00B43F71"/>
    <w:rsid w:val="00B5510A"/>
    <w:rsid w:val="00B62280"/>
    <w:rsid w:val="00B6488F"/>
    <w:rsid w:val="00B66125"/>
    <w:rsid w:val="00B73747"/>
    <w:rsid w:val="00B74EF7"/>
    <w:rsid w:val="00B8461F"/>
    <w:rsid w:val="00B95A48"/>
    <w:rsid w:val="00BA13E1"/>
    <w:rsid w:val="00BA4FEA"/>
    <w:rsid w:val="00BD3735"/>
    <w:rsid w:val="00BF42F9"/>
    <w:rsid w:val="00C13B67"/>
    <w:rsid w:val="00C26555"/>
    <w:rsid w:val="00C32CB4"/>
    <w:rsid w:val="00C40DFB"/>
    <w:rsid w:val="00C4586B"/>
    <w:rsid w:val="00C50604"/>
    <w:rsid w:val="00C63EF8"/>
    <w:rsid w:val="00C83408"/>
    <w:rsid w:val="00CB37A0"/>
    <w:rsid w:val="00CD2571"/>
    <w:rsid w:val="00CF067B"/>
    <w:rsid w:val="00CF1D7C"/>
    <w:rsid w:val="00D01B77"/>
    <w:rsid w:val="00D01F66"/>
    <w:rsid w:val="00D11EC8"/>
    <w:rsid w:val="00D2418C"/>
    <w:rsid w:val="00D42FE4"/>
    <w:rsid w:val="00D51975"/>
    <w:rsid w:val="00D554A1"/>
    <w:rsid w:val="00D61225"/>
    <w:rsid w:val="00D80009"/>
    <w:rsid w:val="00D82B89"/>
    <w:rsid w:val="00D91C59"/>
    <w:rsid w:val="00D964AE"/>
    <w:rsid w:val="00DA3EBC"/>
    <w:rsid w:val="00DB4138"/>
    <w:rsid w:val="00DD5AFA"/>
    <w:rsid w:val="00DE0D32"/>
    <w:rsid w:val="00E02CC3"/>
    <w:rsid w:val="00E1128D"/>
    <w:rsid w:val="00E17314"/>
    <w:rsid w:val="00E20752"/>
    <w:rsid w:val="00E23F17"/>
    <w:rsid w:val="00E367FD"/>
    <w:rsid w:val="00E44939"/>
    <w:rsid w:val="00E5206E"/>
    <w:rsid w:val="00E52779"/>
    <w:rsid w:val="00E5628A"/>
    <w:rsid w:val="00E64333"/>
    <w:rsid w:val="00E7025D"/>
    <w:rsid w:val="00E70440"/>
    <w:rsid w:val="00E85376"/>
    <w:rsid w:val="00E964A7"/>
    <w:rsid w:val="00EA2057"/>
    <w:rsid w:val="00EA6D97"/>
    <w:rsid w:val="00EC2045"/>
    <w:rsid w:val="00EC63A8"/>
    <w:rsid w:val="00F24079"/>
    <w:rsid w:val="00F30AB3"/>
    <w:rsid w:val="00F47F26"/>
    <w:rsid w:val="00F50588"/>
    <w:rsid w:val="00F55880"/>
    <w:rsid w:val="00F7035A"/>
    <w:rsid w:val="00F73843"/>
    <w:rsid w:val="00F81B3F"/>
    <w:rsid w:val="00F84D8F"/>
    <w:rsid w:val="00F860A9"/>
    <w:rsid w:val="00FA0E52"/>
    <w:rsid w:val="00FE4532"/>
    <w:rsid w:val="00FE72DF"/>
    <w:rsid w:val="00FF0897"/>
    <w:rsid w:val="00FF50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878E4"/>
  <w15:docId w15:val="{3BC32E05-9662-4C16-8EBA-0F842179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875D6"/>
    <w:pPr>
      <w:overflowPunct w:val="0"/>
      <w:autoSpaceDE w:val="0"/>
      <w:autoSpaceDN w:val="0"/>
      <w:adjustRightInd w:val="0"/>
      <w:textAlignment w:val="baseline"/>
    </w:pPr>
    <w:rPr>
      <w:rFonts w:ascii="Century Gothic" w:hAnsi="Century Gothic"/>
      <w:sz w:val="22"/>
    </w:rPr>
  </w:style>
  <w:style w:type="paragraph" w:styleId="berschrift1">
    <w:name w:val="heading 1"/>
    <w:basedOn w:val="Standard"/>
    <w:next w:val="Standard"/>
    <w:link w:val="berschrift1Zchn"/>
    <w:qFormat/>
    <w:pPr>
      <w:keepNext/>
      <w:jc w:val="both"/>
      <w:outlineLvl w:val="0"/>
    </w:pPr>
    <w:rPr>
      <w:rFonts w:ascii="Helvetica" w:hAnsi="Helvetica"/>
      <w:b/>
      <w:sz w:val="28"/>
    </w:rPr>
  </w:style>
  <w:style w:type="paragraph" w:styleId="berschrift2">
    <w:name w:val="heading 2"/>
    <w:basedOn w:val="Standard"/>
    <w:next w:val="Standard"/>
    <w:qFormat/>
    <w:pPr>
      <w:keepNext/>
      <w:jc w:val="both"/>
      <w:outlineLvl w:val="1"/>
    </w:pPr>
    <w:rPr>
      <w:rFonts w:ascii="Helvetica" w:hAnsi="Helvetica"/>
      <w:b/>
      <w:sz w:val="28"/>
      <w:u w:val="single"/>
    </w:rPr>
  </w:style>
  <w:style w:type="paragraph" w:styleId="berschrift3">
    <w:name w:val="heading 3"/>
    <w:basedOn w:val="Standard"/>
    <w:next w:val="Standard"/>
    <w:qFormat/>
    <w:pPr>
      <w:keepNext/>
      <w:jc w:val="both"/>
      <w:outlineLvl w:val="2"/>
    </w:pPr>
    <w:rPr>
      <w:rFonts w:ascii="Helvetica" w:hAnsi="Helvetica"/>
      <w:b/>
      <w:sz w:val="24"/>
    </w:rPr>
  </w:style>
  <w:style w:type="paragraph" w:styleId="berschrift4">
    <w:name w:val="heading 4"/>
    <w:basedOn w:val="Standard"/>
    <w:next w:val="Standard"/>
    <w:qFormat/>
    <w:pPr>
      <w:keepNext/>
      <w:outlineLvl w:val="3"/>
    </w:pPr>
    <w:rPr>
      <w:rFonts w:ascii="Arial" w:hAnsi="Arial" w:cs="Arial"/>
      <w:b/>
      <w:bCs/>
      <w:sz w:val="24"/>
    </w:rPr>
  </w:style>
  <w:style w:type="paragraph" w:styleId="berschrift5">
    <w:name w:val="heading 5"/>
    <w:basedOn w:val="Standard"/>
    <w:next w:val="Standard"/>
    <w:qFormat/>
    <w:pPr>
      <w:keepNext/>
      <w:jc w:val="both"/>
      <w:outlineLvl w:val="4"/>
    </w:pPr>
    <w:rPr>
      <w:rFonts w:ascii="Arial" w:hAnsi="Arial" w:cs="Arial"/>
      <w:b/>
      <w:sz w:val="40"/>
    </w:rPr>
  </w:style>
  <w:style w:type="paragraph" w:styleId="berschrift6">
    <w:name w:val="heading 6"/>
    <w:basedOn w:val="Standard"/>
    <w:next w:val="Standard"/>
    <w:qFormat/>
    <w:pPr>
      <w:keepNext/>
      <w:jc w:val="both"/>
      <w:outlineLvl w:val="5"/>
    </w:pPr>
    <w:rPr>
      <w:rFonts w:ascii="Arial" w:hAnsi="Arial" w:cs="Arial"/>
      <w:b/>
    </w:rPr>
  </w:style>
  <w:style w:type="paragraph" w:styleId="berschrift7">
    <w:name w:val="heading 7"/>
    <w:basedOn w:val="Standard"/>
    <w:next w:val="Standard"/>
    <w:qFormat/>
    <w:pPr>
      <w:keepNext/>
      <w:outlineLvl w:val="6"/>
    </w:pPr>
    <w:rPr>
      <w:rFonts w:ascii="Arial" w:hAnsi="Arial" w:cs="Arial"/>
      <w:b/>
      <w:bCs/>
    </w:rPr>
  </w:style>
  <w:style w:type="paragraph" w:styleId="berschrift8">
    <w:name w:val="heading 8"/>
    <w:basedOn w:val="Standard"/>
    <w:next w:val="Standard"/>
    <w:qFormat/>
    <w:pPr>
      <w:keepNext/>
      <w:outlineLvl w:val="7"/>
    </w:pPr>
    <w:rPr>
      <w:b/>
      <w:bCs/>
      <w:sz w:val="28"/>
    </w:rPr>
  </w:style>
  <w:style w:type="paragraph" w:styleId="berschrift9">
    <w:name w:val="heading 9"/>
    <w:basedOn w:val="Standard"/>
    <w:next w:val="Standard"/>
    <w:qFormat/>
    <w:pPr>
      <w:keepNext/>
      <w:framePr w:w="4261" w:h="2761" w:hSpace="141" w:wrap="around" w:vAnchor="text" w:hAnchor="page" w:x="7252" w:y="224"/>
      <w:pBdr>
        <w:top w:val="single" w:sz="6" w:space="1" w:color="auto"/>
        <w:left w:val="single" w:sz="6" w:space="1" w:color="auto"/>
        <w:bottom w:val="single" w:sz="6" w:space="1" w:color="auto"/>
        <w:right w:val="single" w:sz="6" w:space="1" w:color="auto"/>
      </w:pBdr>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link w:val="Textkrper-ZeileneinzugZchn"/>
    <w:pPr>
      <w:tabs>
        <w:tab w:val="left" w:pos="142"/>
      </w:tabs>
      <w:ind w:left="142"/>
    </w:pPr>
    <w:rPr>
      <w:rFonts w:ascii="Arial" w:hAnsi="Arial" w:cs="Arial"/>
      <w:bCs/>
    </w:rPr>
  </w:style>
  <w:style w:type="paragraph" w:styleId="Textkrper-Einzug2">
    <w:name w:val="Body Text Indent 2"/>
    <w:basedOn w:val="Standard"/>
    <w:pPr>
      <w:numPr>
        <w:ilvl w:val="12"/>
      </w:numPr>
      <w:ind w:firstLine="1"/>
    </w:pPr>
    <w:rPr>
      <w:rFonts w:ascii="Helvetica" w:hAnsi="Helvetica"/>
    </w:rPr>
  </w:style>
  <w:style w:type="paragraph" w:styleId="Textkrper">
    <w:name w:val="Body Text"/>
    <w:basedOn w:val="Standard"/>
    <w:link w:val="TextkrperZchn"/>
    <w:pPr>
      <w:jc w:val="both"/>
    </w:pPr>
    <w:rPr>
      <w:rFonts w:ascii="Helvetica" w:hAnsi="Helvetica"/>
    </w:rPr>
  </w:style>
  <w:style w:type="paragraph" w:styleId="Titel">
    <w:name w:val="Title"/>
    <w:basedOn w:val="Standard"/>
    <w:link w:val="TitelZchn"/>
    <w:qFormat/>
    <w:pPr>
      <w:jc w:val="center"/>
    </w:pPr>
    <w:rPr>
      <w:rFonts w:ascii="Helvetica" w:hAnsi="Helvetica"/>
      <w:sz w:val="40"/>
    </w:rPr>
  </w:style>
  <w:style w:type="paragraph" w:styleId="Textkrper2">
    <w:name w:val="Body Text 2"/>
    <w:basedOn w:val="Standard"/>
    <w:link w:val="Textkrper2Zchn"/>
    <w:rPr>
      <w:rFonts w:ascii="Helvetica" w:hAnsi="Helvetica"/>
      <w:sz w:val="20"/>
    </w:rPr>
  </w:style>
  <w:style w:type="paragraph" w:styleId="Sprechblasentext">
    <w:name w:val="Balloon Text"/>
    <w:basedOn w:val="Standard"/>
    <w:semiHidden/>
    <w:rsid w:val="00755794"/>
    <w:rPr>
      <w:rFonts w:ascii="Tahoma" w:hAnsi="Tahoma" w:cs="Tahoma"/>
      <w:sz w:val="16"/>
      <w:szCs w:val="16"/>
    </w:rPr>
  </w:style>
  <w:style w:type="paragraph" w:styleId="Dokumentstruktur">
    <w:name w:val="Document Map"/>
    <w:basedOn w:val="Standard"/>
    <w:semiHidden/>
    <w:rsid w:val="001E41DA"/>
    <w:pPr>
      <w:shd w:val="clear" w:color="auto" w:fill="000080"/>
    </w:pPr>
    <w:rPr>
      <w:rFonts w:ascii="Tahoma" w:hAnsi="Tahoma" w:cs="Tahoma"/>
      <w:sz w:val="20"/>
    </w:rPr>
  </w:style>
  <w:style w:type="paragraph" w:styleId="Listenabsatz">
    <w:name w:val="List Paragraph"/>
    <w:basedOn w:val="Standard"/>
    <w:uiPriority w:val="34"/>
    <w:qFormat/>
    <w:rsid w:val="00666132"/>
    <w:pPr>
      <w:ind w:left="720"/>
      <w:contextualSpacing/>
    </w:pPr>
  </w:style>
  <w:style w:type="character" w:styleId="Kommentarzeichen">
    <w:name w:val="annotation reference"/>
    <w:basedOn w:val="Absatz-Standardschriftart"/>
    <w:semiHidden/>
    <w:unhideWhenUsed/>
    <w:rsid w:val="00216D44"/>
    <w:rPr>
      <w:sz w:val="16"/>
      <w:szCs w:val="16"/>
    </w:rPr>
  </w:style>
  <w:style w:type="paragraph" w:styleId="Kommentartext">
    <w:name w:val="annotation text"/>
    <w:basedOn w:val="Standard"/>
    <w:link w:val="KommentartextZchn"/>
    <w:semiHidden/>
    <w:unhideWhenUsed/>
    <w:rsid w:val="00216D44"/>
    <w:rPr>
      <w:sz w:val="20"/>
    </w:rPr>
  </w:style>
  <w:style w:type="character" w:customStyle="1" w:styleId="KommentartextZchn">
    <w:name w:val="Kommentartext Zchn"/>
    <w:basedOn w:val="Absatz-Standardschriftart"/>
    <w:link w:val="Kommentartext"/>
    <w:semiHidden/>
    <w:rsid w:val="00216D44"/>
    <w:rPr>
      <w:rFonts w:ascii="Century Gothic" w:hAnsi="Century Gothic"/>
    </w:rPr>
  </w:style>
  <w:style w:type="paragraph" w:styleId="Kommentarthema">
    <w:name w:val="annotation subject"/>
    <w:basedOn w:val="Kommentartext"/>
    <w:next w:val="Kommentartext"/>
    <w:link w:val="KommentarthemaZchn"/>
    <w:semiHidden/>
    <w:unhideWhenUsed/>
    <w:rsid w:val="00216D44"/>
    <w:rPr>
      <w:b/>
      <w:bCs/>
    </w:rPr>
  </w:style>
  <w:style w:type="character" w:customStyle="1" w:styleId="KommentarthemaZchn">
    <w:name w:val="Kommentarthema Zchn"/>
    <w:basedOn w:val="KommentartextZchn"/>
    <w:link w:val="Kommentarthema"/>
    <w:semiHidden/>
    <w:rsid w:val="00216D44"/>
    <w:rPr>
      <w:rFonts w:ascii="Century Gothic" w:hAnsi="Century Gothic"/>
      <w:b/>
      <w:bCs/>
    </w:rPr>
  </w:style>
  <w:style w:type="character" w:customStyle="1" w:styleId="berschrift1Zchn">
    <w:name w:val="Überschrift 1 Zchn"/>
    <w:basedOn w:val="Absatz-Standardschriftart"/>
    <w:link w:val="berschrift1"/>
    <w:rsid w:val="002609F6"/>
    <w:rPr>
      <w:rFonts w:ascii="Helvetica" w:hAnsi="Helvetica"/>
      <w:b/>
      <w:sz w:val="28"/>
    </w:rPr>
  </w:style>
  <w:style w:type="character" w:customStyle="1" w:styleId="Textkrper-ZeileneinzugZchn">
    <w:name w:val="Textkörper-Zeileneinzug Zchn"/>
    <w:basedOn w:val="Absatz-Standardschriftart"/>
    <w:link w:val="Textkrper-Zeileneinzug"/>
    <w:rsid w:val="002609F6"/>
    <w:rPr>
      <w:rFonts w:ascii="Arial" w:hAnsi="Arial" w:cs="Arial"/>
      <w:bCs/>
      <w:sz w:val="22"/>
    </w:rPr>
  </w:style>
  <w:style w:type="character" w:customStyle="1" w:styleId="TextkrperZchn">
    <w:name w:val="Textkörper Zchn"/>
    <w:basedOn w:val="Absatz-Standardschriftart"/>
    <w:link w:val="Textkrper"/>
    <w:rsid w:val="002609F6"/>
    <w:rPr>
      <w:rFonts w:ascii="Helvetica" w:hAnsi="Helvetica"/>
      <w:sz w:val="22"/>
    </w:rPr>
  </w:style>
  <w:style w:type="character" w:customStyle="1" w:styleId="TitelZchn">
    <w:name w:val="Titel Zchn"/>
    <w:basedOn w:val="Absatz-Standardschriftart"/>
    <w:link w:val="Titel"/>
    <w:rsid w:val="002609F6"/>
    <w:rPr>
      <w:rFonts w:ascii="Helvetica" w:hAnsi="Helvetica"/>
      <w:sz w:val="40"/>
    </w:rPr>
  </w:style>
  <w:style w:type="character" w:customStyle="1" w:styleId="Textkrper2Zchn">
    <w:name w:val="Textkörper 2 Zchn"/>
    <w:basedOn w:val="Absatz-Standardschriftart"/>
    <w:link w:val="Textkrper2"/>
    <w:rsid w:val="002609F6"/>
    <w:rPr>
      <w:rFonts w:ascii="Helvetica" w:hAnsi="Helvetica"/>
    </w:rPr>
  </w:style>
  <w:style w:type="character" w:styleId="Fett">
    <w:name w:val="Strong"/>
    <w:basedOn w:val="Absatz-Standardschriftart"/>
    <w:uiPriority w:val="22"/>
    <w:qFormat/>
    <w:rsid w:val="00FF5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34320-CE43-4693-BE26-E130425D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1640</Words>
  <Characters>10335</Characters>
  <Application>Microsoft Office Word</Application>
  <DocSecurity>4</DocSecurity>
  <Lines>86</Lines>
  <Paragraphs>23</Paragraphs>
  <ScaleCrop>false</ScaleCrop>
  <HeadingPairs>
    <vt:vector size="2" baseType="variant">
      <vt:variant>
        <vt:lpstr>Titel</vt:lpstr>
      </vt:variant>
      <vt:variant>
        <vt:i4>1</vt:i4>
      </vt:variant>
    </vt:vector>
  </HeadingPairs>
  <TitlesOfParts>
    <vt:vector size="1" baseType="lpstr">
      <vt:lpstr>àTreffen Sie Vorsorge fürs Alterß</vt:lpstr>
    </vt:vector>
  </TitlesOfParts>
  <Company>Stadt Mannheim</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àTreffen Sie Vorsorge fürs Alterß</dc:title>
  <dc:creator>boppi</dc:creator>
  <cp:lastModifiedBy>Daglioglu, Naomi (AG Mannheim)</cp:lastModifiedBy>
  <cp:revision>2</cp:revision>
  <cp:lastPrinted>2023-04-19T07:44:00Z</cp:lastPrinted>
  <dcterms:created xsi:type="dcterms:W3CDTF">2025-12-03T15:10:00Z</dcterms:created>
  <dcterms:modified xsi:type="dcterms:W3CDTF">2025-12-03T15:10:00Z</dcterms:modified>
</cp:coreProperties>
</file>