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6883" w14:textId="3C7834E1" w:rsidR="00373CC1" w:rsidRDefault="00373CC1" w:rsidP="008B5F95">
      <w:pPr>
        <w:jc w:val="both"/>
        <w:rPr>
          <w:b/>
          <w:bCs/>
          <w:sz w:val="28"/>
          <w:szCs w:val="28"/>
        </w:rPr>
      </w:pPr>
      <w:r w:rsidRPr="00373CC1">
        <w:rPr>
          <w:b/>
          <w:bCs/>
          <w:noProof/>
          <w:sz w:val="28"/>
          <w:szCs w:val="28"/>
        </w:rPr>
        <w:drawing>
          <wp:inline distT="0" distB="0" distL="0" distR="0" wp14:anchorId="6A917DBE" wp14:editId="6DA6D03A">
            <wp:extent cx="2286000" cy="652206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3779" cy="66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6125B" w14:textId="77777777" w:rsidR="00373CC1" w:rsidRDefault="00373CC1" w:rsidP="008B5F95">
      <w:pPr>
        <w:jc w:val="both"/>
        <w:rPr>
          <w:b/>
          <w:bCs/>
          <w:sz w:val="28"/>
          <w:szCs w:val="28"/>
        </w:rPr>
      </w:pPr>
    </w:p>
    <w:p w14:paraId="2CF0AA68" w14:textId="77777777" w:rsidR="00613D68" w:rsidRDefault="00613D68" w:rsidP="009C39C8">
      <w:pPr>
        <w:jc w:val="both"/>
        <w:rPr>
          <w:b/>
          <w:bCs/>
        </w:rPr>
      </w:pPr>
    </w:p>
    <w:p w14:paraId="79034618" w14:textId="15605D86" w:rsidR="009C39C8" w:rsidRDefault="009C39C8" w:rsidP="009C39C8">
      <w:pPr>
        <w:jc w:val="both"/>
        <w:rPr>
          <w:b/>
          <w:bCs/>
        </w:rPr>
      </w:pPr>
      <w:r w:rsidRPr="009C39C8">
        <w:rPr>
          <w:b/>
          <w:bCs/>
        </w:rPr>
        <w:t>Wir brauchen Verstärkung!</w:t>
      </w:r>
    </w:p>
    <w:p w14:paraId="57C6A647" w14:textId="06049636" w:rsidR="009C39C8" w:rsidRDefault="009C39C8" w:rsidP="009C39C8">
      <w:pPr>
        <w:jc w:val="both"/>
      </w:pPr>
      <w:r w:rsidRPr="009C39C8">
        <w:br/>
        <w:t xml:space="preserve">Zum </w:t>
      </w:r>
      <w:r w:rsidRPr="009C39C8">
        <w:rPr>
          <w:b/>
          <w:bCs/>
        </w:rPr>
        <w:t>01.01.2026</w:t>
      </w:r>
      <w:r w:rsidRPr="009C39C8">
        <w:t xml:space="preserve"> besetzen wir </w:t>
      </w:r>
      <w:r w:rsidRPr="00D67A22">
        <w:t>zunächst befristet auf ein Jahr die Stelle</w:t>
      </w:r>
      <w:r w:rsidRPr="009C39C8">
        <w:t xml:space="preserve"> als</w:t>
      </w:r>
    </w:p>
    <w:p w14:paraId="0C471D3F" w14:textId="77777777" w:rsidR="009C39C8" w:rsidRPr="009C39C8" w:rsidRDefault="009C39C8" w:rsidP="009C39C8">
      <w:pPr>
        <w:jc w:val="both"/>
      </w:pPr>
    </w:p>
    <w:p w14:paraId="7AE5E601" w14:textId="77777777" w:rsidR="009C39C8" w:rsidRPr="009C39C8" w:rsidRDefault="009C39C8" w:rsidP="009C39C8">
      <w:pPr>
        <w:jc w:val="both"/>
        <w:rPr>
          <w:b/>
          <w:bCs/>
        </w:rPr>
      </w:pPr>
      <w:r w:rsidRPr="009C39C8">
        <w:rPr>
          <w:b/>
          <w:bCs/>
        </w:rPr>
        <w:t>Scankraft (m/w/d)</w:t>
      </w:r>
    </w:p>
    <w:p w14:paraId="00D6D051" w14:textId="77777777" w:rsidR="009C39C8" w:rsidRDefault="009C39C8" w:rsidP="009C39C8">
      <w:pPr>
        <w:jc w:val="both"/>
        <w:rPr>
          <w:b/>
          <w:bCs/>
        </w:rPr>
      </w:pPr>
    </w:p>
    <w:p w14:paraId="14045427" w14:textId="77777777" w:rsidR="009C39C8" w:rsidRDefault="009C39C8" w:rsidP="009C39C8">
      <w:pPr>
        <w:jc w:val="both"/>
        <w:rPr>
          <w:b/>
          <w:bCs/>
        </w:rPr>
      </w:pPr>
      <w:r w:rsidRPr="009C39C8">
        <w:rPr>
          <w:b/>
          <w:bCs/>
        </w:rPr>
        <w:t>(Entgeltgruppe E 5 TV-L)</w:t>
      </w:r>
    </w:p>
    <w:p w14:paraId="47DC73DA" w14:textId="77777777" w:rsidR="00B3328E" w:rsidRDefault="00B3328E" w:rsidP="009C39C8">
      <w:pPr>
        <w:jc w:val="both"/>
        <w:rPr>
          <w:b/>
          <w:bCs/>
        </w:rPr>
      </w:pPr>
    </w:p>
    <w:p w14:paraId="60B5AA00" w14:textId="75D41119" w:rsidR="009C39C8" w:rsidRPr="009C39C8" w:rsidRDefault="00D67A22" w:rsidP="009C39C8">
      <w:pPr>
        <w:jc w:val="both"/>
      </w:pPr>
      <w:r>
        <w:rPr>
          <w:b/>
          <w:bCs/>
        </w:rPr>
        <w:t>i</w:t>
      </w:r>
      <w:r w:rsidR="009C39C8" w:rsidRPr="009C39C8">
        <w:rPr>
          <w:b/>
          <w:bCs/>
        </w:rPr>
        <w:t>n</w:t>
      </w:r>
      <w:r w:rsidR="009C39C8">
        <w:rPr>
          <w:b/>
          <w:bCs/>
        </w:rPr>
        <w:t xml:space="preserve"> </w:t>
      </w:r>
      <w:r w:rsidR="009C39C8" w:rsidRPr="009C39C8">
        <w:rPr>
          <w:b/>
          <w:bCs/>
        </w:rPr>
        <w:t>Vollzeit</w:t>
      </w:r>
      <w:r w:rsidR="009C39C8">
        <w:rPr>
          <w:b/>
          <w:bCs/>
        </w:rPr>
        <w:t xml:space="preserve"> </w:t>
      </w:r>
      <w:r w:rsidRPr="00D67A22">
        <w:t xml:space="preserve">(39,5 Stunden/Woche) </w:t>
      </w:r>
      <w:r w:rsidR="009C39C8" w:rsidRPr="00D67A22">
        <w:t xml:space="preserve">oder </w:t>
      </w:r>
      <w:r w:rsidR="009C39C8" w:rsidRPr="009C39C8">
        <w:rPr>
          <w:b/>
          <w:bCs/>
        </w:rPr>
        <w:t>bevorzugt zwei Scankräfte (m/w/d) in Teilzeit (</w:t>
      </w:r>
      <w:r>
        <w:rPr>
          <w:b/>
          <w:bCs/>
        </w:rPr>
        <w:t>je 50 %</w:t>
      </w:r>
      <w:r w:rsidR="009C39C8" w:rsidRPr="009C39C8">
        <w:rPr>
          <w:b/>
          <w:bCs/>
        </w:rPr>
        <w:t>)</w:t>
      </w:r>
    </w:p>
    <w:p w14:paraId="3447A2BC" w14:textId="77777777" w:rsidR="009C39C8" w:rsidRPr="009C39C8" w:rsidRDefault="00000000" w:rsidP="009C39C8">
      <w:pPr>
        <w:jc w:val="both"/>
      </w:pPr>
      <w:r>
        <w:pict w14:anchorId="7E974D29">
          <v:rect id="_x0000_i1025" style="width:0;height:1.5pt" o:hralign="center" o:hrstd="t" o:hr="t" fillcolor="#a0a0a0" stroked="f"/>
        </w:pict>
      </w:r>
    </w:p>
    <w:p w14:paraId="3B3ACCE1" w14:textId="77777777" w:rsidR="009C39C8" w:rsidRPr="009C39C8" w:rsidRDefault="009C39C8" w:rsidP="009C39C8">
      <w:pPr>
        <w:jc w:val="both"/>
        <w:rPr>
          <w:b/>
          <w:bCs/>
        </w:rPr>
      </w:pPr>
      <w:r w:rsidRPr="009C39C8">
        <w:rPr>
          <w:b/>
          <w:bCs/>
        </w:rPr>
        <w:t>Ihre Aufgaben</w:t>
      </w:r>
    </w:p>
    <w:p w14:paraId="59D2B19F" w14:textId="40BD8A86" w:rsidR="009C39C8" w:rsidRPr="009C39C8" w:rsidRDefault="00E164DE" w:rsidP="009C39C8">
      <w:pPr>
        <w:numPr>
          <w:ilvl w:val="0"/>
          <w:numId w:val="4"/>
        </w:numPr>
        <w:jc w:val="both"/>
      </w:pPr>
      <w:r>
        <w:t>Vorbereitende und s</w:t>
      </w:r>
      <w:r w:rsidR="009C39C8" w:rsidRPr="009C39C8">
        <w:t>elbstständige Sortier- und Scan-Tätigkeiten</w:t>
      </w:r>
    </w:p>
    <w:p w14:paraId="02F51175" w14:textId="77777777" w:rsidR="009C39C8" w:rsidRPr="009C39C8" w:rsidRDefault="009C39C8" w:rsidP="009C39C8">
      <w:pPr>
        <w:numPr>
          <w:ilvl w:val="0"/>
          <w:numId w:val="4"/>
        </w:numPr>
        <w:jc w:val="both"/>
      </w:pPr>
      <w:r w:rsidRPr="009C39C8">
        <w:t>Erfassung der Metadaten und Aktenzeichen der eingescannten Dokumente</w:t>
      </w:r>
    </w:p>
    <w:p w14:paraId="0EAB702D" w14:textId="77777777" w:rsidR="009C39C8" w:rsidRPr="009C39C8" w:rsidRDefault="009C39C8" w:rsidP="009C39C8">
      <w:pPr>
        <w:numPr>
          <w:ilvl w:val="0"/>
          <w:numId w:val="4"/>
        </w:numPr>
        <w:jc w:val="both"/>
      </w:pPr>
      <w:r w:rsidRPr="009C39C8">
        <w:t>Qualitätskontrolle der Scanergebnisse</w:t>
      </w:r>
    </w:p>
    <w:p w14:paraId="61FB2A71" w14:textId="77777777" w:rsidR="009C39C8" w:rsidRPr="009C39C8" w:rsidRDefault="009C39C8" w:rsidP="009C39C8">
      <w:pPr>
        <w:numPr>
          <w:ilvl w:val="0"/>
          <w:numId w:val="4"/>
        </w:numPr>
        <w:jc w:val="both"/>
      </w:pPr>
      <w:r w:rsidRPr="009C39C8">
        <w:t>Visueller Abgleich zwischen Originaldokumenten und digitalen Scans im Rahmen der Qualitätssicherung</w:t>
      </w:r>
    </w:p>
    <w:p w14:paraId="7B981574" w14:textId="77777777" w:rsidR="009C39C8" w:rsidRPr="009C39C8" w:rsidRDefault="009C39C8" w:rsidP="009C39C8">
      <w:pPr>
        <w:numPr>
          <w:ilvl w:val="0"/>
          <w:numId w:val="4"/>
        </w:numPr>
        <w:jc w:val="both"/>
      </w:pPr>
      <w:r w:rsidRPr="009C39C8">
        <w:t>Möglichkeit der Erweiterung oder Anpassung des Aufgabenbereichs entsprechend der betrieblichen Erfordernisse (bei gleichbleibender Qualifikation und Eingruppierung)</w:t>
      </w:r>
    </w:p>
    <w:p w14:paraId="147BEC45" w14:textId="77777777" w:rsidR="009C39C8" w:rsidRPr="009C39C8" w:rsidRDefault="00000000" w:rsidP="009C39C8">
      <w:pPr>
        <w:jc w:val="both"/>
      </w:pPr>
      <w:r>
        <w:pict w14:anchorId="0D781ED9">
          <v:rect id="_x0000_i1026" style="width:0;height:1.5pt" o:hralign="center" o:hrstd="t" o:hr="t" fillcolor="#a0a0a0" stroked="f"/>
        </w:pict>
      </w:r>
    </w:p>
    <w:p w14:paraId="7123C08C" w14:textId="77777777" w:rsidR="009C39C8" w:rsidRPr="009C39C8" w:rsidRDefault="009C39C8" w:rsidP="009C39C8">
      <w:pPr>
        <w:jc w:val="both"/>
        <w:rPr>
          <w:b/>
          <w:bCs/>
        </w:rPr>
      </w:pPr>
      <w:r w:rsidRPr="009C39C8">
        <w:rPr>
          <w:b/>
          <w:bCs/>
        </w:rPr>
        <w:t>Ihr Profil</w:t>
      </w:r>
    </w:p>
    <w:p w14:paraId="039E9E85" w14:textId="77777777" w:rsidR="009C39C8" w:rsidRPr="009C39C8" w:rsidRDefault="009C39C8" w:rsidP="009C39C8">
      <w:pPr>
        <w:numPr>
          <w:ilvl w:val="0"/>
          <w:numId w:val="5"/>
        </w:numPr>
        <w:jc w:val="both"/>
      </w:pPr>
      <w:r w:rsidRPr="009C39C8">
        <w:t>Sorgfältige, strukturierte und zuverlässige Arbeitsweise</w:t>
      </w:r>
    </w:p>
    <w:p w14:paraId="7733F7E8" w14:textId="2801A0D7" w:rsidR="009C39C8" w:rsidRPr="009C39C8" w:rsidRDefault="00E164DE" w:rsidP="009C39C8">
      <w:pPr>
        <w:numPr>
          <w:ilvl w:val="0"/>
          <w:numId w:val="5"/>
        </w:numPr>
        <w:jc w:val="both"/>
      </w:pPr>
      <w:r>
        <w:t>Spaß</w:t>
      </w:r>
      <w:r w:rsidR="009C39C8" w:rsidRPr="009C39C8">
        <w:t xml:space="preserve"> im Umgang mit EDV</w:t>
      </w:r>
      <w:r>
        <w:t xml:space="preserve"> bzw. an der Bildschirmarbeit</w:t>
      </w:r>
    </w:p>
    <w:p w14:paraId="1FBA63D6" w14:textId="77777777" w:rsidR="009C39C8" w:rsidRPr="009C39C8" w:rsidRDefault="009C39C8" w:rsidP="009C39C8">
      <w:pPr>
        <w:numPr>
          <w:ilvl w:val="0"/>
          <w:numId w:val="5"/>
        </w:numPr>
        <w:jc w:val="both"/>
      </w:pPr>
      <w:r w:rsidRPr="009C39C8">
        <w:t>Abgeschlossene Ausbildung im Bereich Justiz, Verwaltung oder einem ähnlichen Bereich von Vorteil, aber nicht zwingend erforderlich</w:t>
      </w:r>
    </w:p>
    <w:p w14:paraId="4C94D997" w14:textId="77777777" w:rsidR="009C39C8" w:rsidRPr="009C39C8" w:rsidRDefault="009C39C8" w:rsidP="009C39C8">
      <w:pPr>
        <w:numPr>
          <w:ilvl w:val="0"/>
          <w:numId w:val="5"/>
        </w:numPr>
        <w:jc w:val="both"/>
      </w:pPr>
      <w:r w:rsidRPr="009C39C8">
        <w:t>Bereitschaft zur Arbeit in geregelten Prozessabläufen</w:t>
      </w:r>
    </w:p>
    <w:p w14:paraId="056C4F53" w14:textId="77777777" w:rsidR="009C39C8" w:rsidRPr="009C39C8" w:rsidRDefault="009C39C8" w:rsidP="009C39C8">
      <w:pPr>
        <w:numPr>
          <w:ilvl w:val="0"/>
          <w:numId w:val="5"/>
        </w:numPr>
        <w:jc w:val="both"/>
      </w:pPr>
      <w:r w:rsidRPr="009C39C8">
        <w:t>Teamfähigkeit und Verantwortungsbewusstsein</w:t>
      </w:r>
    </w:p>
    <w:p w14:paraId="272BD1FC" w14:textId="77777777" w:rsidR="009C39C8" w:rsidRDefault="009C39C8" w:rsidP="009C39C8">
      <w:pPr>
        <w:numPr>
          <w:ilvl w:val="0"/>
          <w:numId w:val="5"/>
        </w:numPr>
        <w:jc w:val="both"/>
      </w:pPr>
      <w:r w:rsidRPr="009C39C8">
        <w:t>Gute Deutschkenntnisse in Wort und Schrift</w:t>
      </w:r>
    </w:p>
    <w:p w14:paraId="7DC21C63" w14:textId="45C7043A" w:rsidR="00CF6F1E" w:rsidRPr="009C39C8" w:rsidRDefault="00CF6F1E" w:rsidP="009C39C8">
      <w:pPr>
        <w:numPr>
          <w:ilvl w:val="0"/>
          <w:numId w:val="5"/>
        </w:numPr>
        <w:jc w:val="both"/>
      </w:pPr>
      <w:r>
        <w:t>Flexibilität</w:t>
      </w:r>
    </w:p>
    <w:p w14:paraId="5723782D" w14:textId="77777777" w:rsidR="009C39C8" w:rsidRPr="009C39C8" w:rsidRDefault="00000000" w:rsidP="009C39C8">
      <w:pPr>
        <w:jc w:val="both"/>
      </w:pPr>
      <w:r>
        <w:pict w14:anchorId="54443589">
          <v:rect id="_x0000_i1027" style="width:0;height:1.5pt" o:hralign="center" o:hrstd="t" o:hr="t" fillcolor="#a0a0a0" stroked="f"/>
        </w:pict>
      </w:r>
    </w:p>
    <w:p w14:paraId="06C64911" w14:textId="77777777" w:rsidR="009C39C8" w:rsidRPr="009C39C8" w:rsidRDefault="009C39C8" w:rsidP="009C39C8">
      <w:pPr>
        <w:jc w:val="both"/>
        <w:rPr>
          <w:b/>
          <w:bCs/>
        </w:rPr>
      </w:pPr>
      <w:r w:rsidRPr="009C39C8">
        <w:rPr>
          <w:b/>
          <w:bCs/>
        </w:rPr>
        <w:t>Wir bieten</w:t>
      </w:r>
    </w:p>
    <w:p w14:paraId="7FEDC82B" w14:textId="77777777" w:rsidR="009C39C8" w:rsidRPr="009C39C8" w:rsidRDefault="009C39C8" w:rsidP="009C39C8">
      <w:pPr>
        <w:numPr>
          <w:ilvl w:val="0"/>
          <w:numId w:val="6"/>
        </w:numPr>
        <w:jc w:val="both"/>
      </w:pPr>
      <w:r w:rsidRPr="009C39C8">
        <w:t>Sorgfältige Einarbeitung in alle Prozesse der Scanstelle</w:t>
      </w:r>
    </w:p>
    <w:p w14:paraId="60252643" w14:textId="77777777" w:rsidR="009C39C8" w:rsidRPr="009C39C8" w:rsidRDefault="009C39C8" w:rsidP="009C39C8">
      <w:pPr>
        <w:numPr>
          <w:ilvl w:val="0"/>
          <w:numId w:val="6"/>
        </w:numPr>
        <w:jc w:val="both"/>
      </w:pPr>
      <w:r w:rsidRPr="009C39C8">
        <w:t xml:space="preserve">Zuschuss zum </w:t>
      </w:r>
      <w:proofErr w:type="spellStart"/>
      <w:r w:rsidRPr="009C39C8">
        <w:t>JobTicket</w:t>
      </w:r>
      <w:proofErr w:type="spellEnd"/>
      <w:r w:rsidRPr="009C39C8">
        <w:t xml:space="preserve"> BW bzw. zum Deutschlandticket Job</w:t>
      </w:r>
    </w:p>
    <w:p w14:paraId="0C39AFEF" w14:textId="77777777" w:rsidR="009C39C8" w:rsidRPr="009C39C8" w:rsidRDefault="009C39C8" w:rsidP="009C39C8">
      <w:pPr>
        <w:numPr>
          <w:ilvl w:val="0"/>
          <w:numId w:val="6"/>
        </w:numPr>
        <w:jc w:val="both"/>
      </w:pPr>
      <w:r w:rsidRPr="009C39C8">
        <w:t>Tarifliche Leistungen nach TV-L, z. B. Jahressonderzahlung</w:t>
      </w:r>
    </w:p>
    <w:p w14:paraId="1C1F2444" w14:textId="77777777" w:rsidR="009C39C8" w:rsidRPr="009C39C8" w:rsidRDefault="009C39C8" w:rsidP="009C39C8">
      <w:pPr>
        <w:numPr>
          <w:ilvl w:val="0"/>
          <w:numId w:val="6"/>
        </w:numPr>
        <w:jc w:val="both"/>
      </w:pPr>
      <w:r w:rsidRPr="009C39C8">
        <w:t>Vermögenswirksame Leistungen</w:t>
      </w:r>
    </w:p>
    <w:p w14:paraId="71BF0045" w14:textId="008D963A" w:rsidR="009C39C8" w:rsidRPr="009C39C8" w:rsidRDefault="009C39C8" w:rsidP="009C39C8">
      <w:pPr>
        <w:numPr>
          <w:ilvl w:val="0"/>
          <w:numId w:val="6"/>
        </w:numPr>
        <w:jc w:val="both"/>
      </w:pPr>
      <w:r w:rsidRPr="009C39C8">
        <w:t>30 Tage Urlaub</w:t>
      </w:r>
      <w:r w:rsidR="00CF6F1E">
        <w:t xml:space="preserve"> bei 5-Tage-Arbeitswoche</w:t>
      </w:r>
    </w:p>
    <w:p w14:paraId="477A406A" w14:textId="77777777" w:rsidR="009C39C8" w:rsidRPr="009C39C8" w:rsidRDefault="009C39C8" w:rsidP="009C39C8">
      <w:pPr>
        <w:numPr>
          <w:ilvl w:val="0"/>
          <w:numId w:val="6"/>
        </w:numPr>
        <w:jc w:val="both"/>
      </w:pPr>
      <w:r w:rsidRPr="009C39C8">
        <w:t>Attraktives betriebliches Gesundheitsmanagement</w:t>
      </w:r>
    </w:p>
    <w:p w14:paraId="38060B55" w14:textId="77777777" w:rsidR="009C39C8" w:rsidRDefault="009C39C8" w:rsidP="009C39C8">
      <w:pPr>
        <w:numPr>
          <w:ilvl w:val="0"/>
          <w:numId w:val="6"/>
        </w:numPr>
        <w:jc w:val="both"/>
      </w:pPr>
      <w:r w:rsidRPr="009C39C8">
        <w:t>Moderner Arbeitsplatz in zentraler Lage</w:t>
      </w:r>
    </w:p>
    <w:p w14:paraId="151D9A5D" w14:textId="77777777" w:rsidR="00D67A22" w:rsidRPr="009C39C8" w:rsidRDefault="00000000" w:rsidP="00D67A22">
      <w:pPr>
        <w:jc w:val="both"/>
      </w:pPr>
      <w:r>
        <w:pict w14:anchorId="0BBC8A97">
          <v:rect id="_x0000_i1028" style="width:0;height:1.5pt" o:hralign="center" o:hrstd="t" o:hr="t" fillcolor="#a0a0a0" stroked="f"/>
        </w:pict>
      </w:r>
    </w:p>
    <w:p w14:paraId="564FA20E" w14:textId="6F93E97B" w:rsidR="00D67A22" w:rsidRPr="00613D68" w:rsidRDefault="00D67A22" w:rsidP="00D67A22">
      <w:pPr>
        <w:jc w:val="both"/>
        <w:rPr>
          <w:b/>
          <w:bCs/>
        </w:rPr>
      </w:pPr>
      <w:r>
        <w:rPr>
          <w:b/>
          <w:bCs/>
        </w:rPr>
        <w:t>Ihre Bewerbung</w:t>
      </w:r>
    </w:p>
    <w:p w14:paraId="41F78949" w14:textId="11586A5F" w:rsidR="00613D68" w:rsidRDefault="00613D68" w:rsidP="00D67A22">
      <w:pPr>
        <w:numPr>
          <w:ilvl w:val="0"/>
          <w:numId w:val="6"/>
        </w:numPr>
        <w:jc w:val="both"/>
      </w:pPr>
      <w:r>
        <w:t xml:space="preserve">Bitte per E-Mail an </w:t>
      </w:r>
      <w:hyperlink r:id="rId8" w:history="1">
        <w:r w:rsidRPr="0005699B">
          <w:rPr>
            <w:rStyle w:val="Hyperlink"/>
          </w:rPr>
          <w:t>verwaltung@agmannheim.justiz.bwl.de</w:t>
        </w:r>
      </w:hyperlink>
    </w:p>
    <w:p w14:paraId="26313A87" w14:textId="77777777" w:rsidR="00613D68" w:rsidRDefault="00613D68" w:rsidP="00613D68">
      <w:pPr>
        <w:numPr>
          <w:ilvl w:val="0"/>
          <w:numId w:val="6"/>
        </w:numPr>
        <w:jc w:val="both"/>
      </w:pPr>
      <w:r>
        <w:t>Beizufügen im PDF-Format:</w:t>
      </w:r>
    </w:p>
    <w:p w14:paraId="15A77BC0" w14:textId="187101E8" w:rsidR="00D67A22" w:rsidRDefault="00D67A22" w:rsidP="00613D68">
      <w:pPr>
        <w:ind w:left="720"/>
        <w:jc w:val="both"/>
      </w:pPr>
      <w:r>
        <w:t>Anschreiben</w:t>
      </w:r>
      <w:r w:rsidR="00613D68">
        <w:t xml:space="preserve">, </w:t>
      </w:r>
      <w:r>
        <w:t>Lebenslauf</w:t>
      </w:r>
      <w:r w:rsidR="00613D68">
        <w:t xml:space="preserve">, Schulabschluss-/Ausbildungs-/Arbeitszeugnisse </w:t>
      </w:r>
    </w:p>
    <w:p w14:paraId="6AA28CDB" w14:textId="1D856D9B" w:rsidR="00613D68" w:rsidRPr="009C39C8" w:rsidRDefault="00613D68" w:rsidP="00613D68">
      <w:pPr>
        <w:numPr>
          <w:ilvl w:val="0"/>
          <w:numId w:val="6"/>
        </w:numPr>
        <w:jc w:val="both"/>
      </w:pPr>
      <w:r>
        <w:t>Ansprechpartner</w:t>
      </w:r>
      <w:r w:rsidR="00B3328E">
        <w:t>in</w:t>
      </w:r>
      <w:r>
        <w:t xml:space="preserve"> für Fragen: Frau Graser, o.g. E-Mail-Adresse, Tel.: 0621-292-2330</w:t>
      </w:r>
    </w:p>
    <w:p w14:paraId="21813C86" w14:textId="48D026BC" w:rsidR="00D67A22" w:rsidRDefault="00B3328E" w:rsidP="00FF6F3F">
      <w:pPr>
        <w:numPr>
          <w:ilvl w:val="0"/>
          <w:numId w:val="6"/>
        </w:numPr>
        <w:jc w:val="both"/>
      </w:pPr>
      <w:r>
        <w:t xml:space="preserve">Informationen zum Datenschutz </w:t>
      </w:r>
      <w:r w:rsidR="00613D68">
        <w:t>auf der Homepage des Amtsgerichts Mannheim</w:t>
      </w:r>
    </w:p>
    <w:p w14:paraId="54594D12" w14:textId="77777777" w:rsidR="009C39C8" w:rsidRDefault="009C39C8" w:rsidP="008B5F95">
      <w:pPr>
        <w:jc w:val="both"/>
      </w:pPr>
    </w:p>
    <w:sectPr w:rsidR="009C39C8" w:rsidSect="002651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986D3" w14:textId="77777777" w:rsidR="002C4A5F" w:rsidRDefault="002C4A5F" w:rsidP="00AF5EC9">
      <w:r>
        <w:separator/>
      </w:r>
    </w:p>
  </w:endnote>
  <w:endnote w:type="continuationSeparator" w:id="0">
    <w:p w14:paraId="3B2CEE31" w14:textId="77777777" w:rsidR="002C4A5F" w:rsidRDefault="002C4A5F" w:rsidP="00AF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4A5F" w14:textId="77777777" w:rsidR="00AF5EC9" w:rsidRDefault="00AF5E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C4B1" w14:textId="77777777" w:rsidR="00AF5EC9" w:rsidRDefault="00AF5E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C3DFB" w14:textId="77777777" w:rsidR="00AF5EC9" w:rsidRDefault="00AF5E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05318" w14:textId="77777777" w:rsidR="002C4A5F" w:rsidRDefault="002C4A5F" w:rsidP="00AF5EC9">
      <w:r>
        <w:separator/>
      </w:r>
    </w:p>
  </w:footnote>
  <w:footnote w:type="continuationSeparator" w:id="0">
    <w:p w14:paraId="5B6D9CA3" w14:textId="77777777" w:rsidR="002C4A5F" w:rsidRDefault="002C4A5F" w:rsidP="00AF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E051" w14:textId="77777777" w:rsidR="00AF5EC9" w:rsidRDefault="00AF5E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7A9E" w14:textId="77777777" w:rsidR="00AF5EC9" w:rsidRDefault="00AF5EC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77FF" w14:textId="77777777" w:rsidR="00AF5EC9" w:rsidRDefault="00AF5E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53833"/>
    <w:multiLevelType w:val="hybridMultilevel"/>
    <w:tmpl w:val="6D98CD68"/>
    <w:lvl w:ilvl="0" w:tplc="868405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0405F"/>
    <w:multiLevelType w:val="multilevel"/>
    <w:tmpl w:val="6516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C1FC6"/>
    <w:multiLevelType w:val="hybridMultilevel"/>
    <w:tmpl w:val="25D6F4E2"/>
    <w:lvl w:ilvl="0" w:tplc="F104A9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943DF"/>
    <w:multiLevelType w:val="multilevel"/>
    <w:tmpl w:val="2DBA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201B5C"/>
    <w:multiLevelType w:val="multilevel"/>
    <w:tmpl w:val="8B26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E2D71"/>
    <w:multiLevelType w:val="multilevel"/>
    <w:tmpl w:val="2BEA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E60259"/>
    <w:multiLevelType w:val="hybridMultilevel"/>
    <w:tmpl w:val="FE9E80B4"/>
    <w:lvl w:ilvl="0" w:tplc="96B646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096841">
    <w:abstractNumId w:val="6"/>
  </w:num>
  <w:num w:numId="2" w16cid:durableId="1590432961">
    <w:abstractNumId w:val="0"/>
  </w:num>
  <w:num w:numId="3" w16cid:durableId="1871333126">
    <w:abstractNumId w:val="2"/>
  </w:num>
  <w:num w:numId="4" w16cid:durableId="74597996">
    <w:abstractNumId w:val="1"/>
  </w:num>
  <w:num w:numId="5" w16cid:durableId="58603265">
    <w:abstractNumId w:val="4"/>
  </w:num>
  <w:num w:numId="6" w16cid:durableId="1810980206">
    <w:abstractNumId w:val="5"/>
  </w:num>
  <w:num w:numId="7" w16cid:durableId="106241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909"/>
    <w:rsid w:val="00016865"/>
    <w:rsid w:val="0003726E"/>
    <w:rsid w:val="00055D1A"/>
    <w:rsid w:val="00141E9E"/>
    <w:rsid w:val="00186D0F"/>
    <w:rsid w:val="001D05EE"/>
    <w:rsid w:val="00216688"/>
    <w:rsid w:val="002651C0"/>
    <w:rsid w:val="002C4A5F"/>
    <w:rsid w:val="002E06FA"/>
    <w:rsid w:val="00373CC1"/>
    <w:rsid w:val="00390EBA"/>
    <w:rsid w:val="004D0733"/>
    <w:rsid w:val="004E0760"/>
    <w:rsid w:val="004E3F4E"/>
    <w:rsid w:val="00506909"/>
    <w:rsid w:val="005F1EC0"/>
    <w:rsid w:val="00613D68"/>
    <w:rsid w:val="00666D88"/>
    <w:rsid w:val="00675960"/>
    <w:rsid w:val="006A2212"/>
    <w:rsid w:val="006A6028"/>
    <w:rsid w:val="006B0DFD"/>
    <w:rsid w:val="008573CF"/>
    <w:rsid w:val="008643D2"/>
    <w:rsid w:val="008775BD"/>
    <w:rsid w:val="00896A2C"/>
    <w:rsid w:val="008B5F95"/>
    <w:rsid w:val="008C5618"/>
    <w:rsid w:val="00937539"/>
    <w:rsid w:val="009C39C8"/>
    <w:rsid w:val="00A11890"/>
    <w:rsid w:val="00A56D96"/>
    <w:rsid w:val="00A616DB"/>
    <w:rsid w:val="00AF5EC9"/>
    <w:rsid w:val="00B03516"/>
    <w:rsid w:val="00B12805"/>
    <w:rsid w:val="00B3328E"/>
    <w:rsid w:val="00BB7AF2"/>
    <w:rsid w:val="00C1300D"/>
    <w:rsid w:val="00CF6F1E"/>
    <w:rsid w:val="00D67A22"/>
    <w:rsid w:val="00DA079C"/>
    <w:rsid w:val="00E164DE"/>
    <w:rsid w:val="00EB06CE"/>
    <w:rsid w:val="00ED6F83"/>
    <w:rsid w:val="00F617B7"/>
    <w:rsid w:val="00F63D21"/>
    <w:rsid w:val="00FB7D02"/>
    <w:rsid w:val="00FC6FB2"/>
    <w:rsid w:val="00FD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2ADB5"/>
  <w15:chartTrackingRefBased/>
  <w15:docId w15:val="{38DA2E71-65A6-4D6B-BB53-EF6D12B9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6909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B06CE"/>
    <w:pPr>
      <w:spacing w:after="0" w:line="240" w:lineRule="auto"/>
    </w:pPr>
    <w:rPr>
      <w:rFonts w:ascii="Arial" w:hAnsi="Arial" w:cs="Arial"/>
      <w:sz w:val="24"/>
    </w:rPr>
  </w:style>
  <w:style w:type="character" w:styleId="Hyperlink">
    <w:name w:val="Hyperlink"/>
    <w:uiPriority w:val="99"/>
    <w:unhideWhenUsed/>
    <w:rsid w:val="00506909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50690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F5E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F5EC9"/>
    <w:rPr>
      <w:rFonts w:ascii="Arial" w:eastAsia="Times New Roman" w:hAnsi="Arial" w:cs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F5E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F5EC9"/>
    <w:rPr>
      <w:rFonts w:ascii="Arial" w:eastAsia="Times New Roman" w:hAnsi="Arial" w:cs="Arial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668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668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waltung@agmannheim.justiz.bwl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Graser, Alexandra (AG Mannheim)</dc:creator>
  <cp:keywords/>
  <dc:description/>
  <cp:lastModifiedBy>Graser, Alexandra (AG Mannheim)</cp:lastModifiedBy>
  <cp:revision>6</cp:revision>
  <cp:lastPrinted>2025-02-13T12:16:00Z</cp:lastPrinted>
  <dcterms:created xsi:type="dcterms:W3CDTF">2025-11-20T15:02:00Z</dcterms:created>
  <dcterms:modified xsi:type="dcterms:W3CDTF">2025-11-21T07:01:00Z</dcterms:modified>
</cp:coreProperties>
</file>